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3DF7" w14:textId="5258FCB4" w:rsidR="00D03A0C" w:rsidRDefault="00D03A0C" w:rsidP="00D03A0C">
      <w:pPr>
        <w:rPr>
          <w:rFonts w:cs="Times New Roman (Body CS)"/>
          <w:b/>
          <w:bCs/>
          <w:caps/>
        </w:rPr>
      </w:pPr>
      <w:r w:rsidRPr="00D03A0C">
        <w:rPr>
          <w:rFonts w:cs="Times New Roman (Body CS)"/>
          <w:b/>
          <w:bCs/>
          <w:caps/>
        </w:rPr>
        <w:t xml:space="preserve">Urgent Care </w:t>
      </w:r>
    </w:p>
    <w:p w14:paraId="3AE35CC2" w14:textId="77777777" w:rsidR="003D38B9" w:rsidRPr="00D03A0C" w:rsidRDefault="003D38B9" w:rsidP="00D03A0C">
      <w:pPr>
        <w:rPr>
          <w:rFonts w:cs="Times New Roman (Body CS)"/>
          <w:b/>
          <w:bCs/>
          <w:caps/>
        </w:rPr>
      </w:pPr>
    </w:p>
    <w:p w14:paraId="1C1AF497" w14:textId="3BB8B2A9" w:rsidR="00D03A0C" w:rsidRDefault="00D03A0C" w:rsidP="00D03A0C">
      <w:r w:rsidRPr="00D03A0C">
        <w:t>Urgent care offers services for medical problems that, while not emergencies, require medication attention within 24 hours.</w:t>
      </w:r>
    </w:p>
    <w:p w14:paraId="1CC0FEAD" w14:textId="32F6FF6D" w:rsidR="00D03A0C" w:rsidRDefault="00D03A0C" w:rsidP="00D03A0C"/>
    <w:p w14:paraId="061FCF2B" w14:textId="2E07A1E1" w:rsidR="00D03A0C" w:rsidRPr="00D03A0C" w:rsidRDefault="00D03A0C" w:rsidP="00D03A0C">
      <w:r w:rsidRPr="00D03A0C">
        <w:t>You will need to present your insurance card and picture ID at the time of service. Co-pays or deductibles may apply. Check with your insurance carrier to determine whether care will be covered and the terms.</w:t>
      </w:r>
      <w:r w:rsidR="003D38B9">
        <w:t xml:space="preserve"> </w:t>
      </w:r>
      <w:r w:rsidRPr="00D03A0C">
        <w:t>You will be responsible for the charges not covered by your insurance.</w:t>
      </w:r>
    </w:p>
    <w:p w14:paraId="48B1C480" w14:textId="77777777" w:rsidR="00D03A0C" w:rsidRPr="00D03A0C" w:rsidRDefault="00D03A0C" w:rsidP="00D03A0C"/>
    <w:p w14:paraId="5125FFC0" w14:textId="452EE4F8" w:rsidR="00D03A0C" w:rsidRDefault="00D03A0C" w:rsidP="00D03A0C">
      <w:r w:rsidRPr="00D03A0C">
        <w:t>The following is a list of the closest urgent care centers and their contact information</w:t>
      </w:r>
      <w:r w:rsidR="003D38B9">
        <w:t>:</w:t>
      </w:r>
    </w:p>
    <w:p w14:paraId="3312D95C" w14:textId="77777777" w:rsidR="003D38B9" w:rsidRPr="00D03A0C" w:rsidRDefault="003D38B9" w:rsidP="00D03A0C"/>
    <w:p w14:paraId="780E6846" w14:textId="6A2D14D4" w:rsidR="00090FCD" w:rsidRDefault="00D03A0C" w:rsidP="00D03A0C">
      <w:pPr>
        <w:pStyle w:val="ListParagraph"/>
        <w:numPr>
          <w:ilvl w:val="0"/>
          <w:numId w:val="1"/>
        </w:numPr>
      </w:pPr>
      <w:proofErr w:type="spellStart"/>
      <w:r>
        <w:t>UrgentMed</w:t>
      </w:r>
      <w:proofErr w:type="spellEnd"/>
      <w:r>
        <w:t xml:space="preserve"> (</w:t>
      </w:r>
      <w:hyperlink r:id="rId5" w:history="1">
        <w:r w:rsidRPr="00D03A0C">
          <w:rPr>
            <w:rStyle w:val="Hyperlink"/>
          </w:rPr>
          <w:t>https://urgentmednetwork.com/pasadenaurgentcare/</w:t>
        </w:r>
      </w:hyperlink>
      <w:r>
        <w:t>)</w:t>
      </w:r>
    </w:p>
    <w:p w14:paraId="358BED35" w14:textId="77777777" w:rsidR="00D03A0C" w:rsidRPr="00D03A0C" w:rsidRDefault="00D03A0C" w:rsidP="00D03A0C">
      <w:pPr>
        <w:pStyle w:val="ListParagraph"/>
        <w:numPr>
          <w:ilvl w:val="1"/>
          <w:numId w:val="1"/>
        </w:numPr>
      </w:pPr>
      <w:hyperlink r:id="rId6" w:history="1">
        <w:r w:rsidRPr="00D03A0C">
          <w:rPr>
            <w:rStyle w:val="Hyperlink"/>
          </w:rPr>
          <w:t>600 S. Lake Ave. Suite 105</w:t>
        </w:r>
      </w:hyperlink>
      <w:r w:rsidRPr="00D03A0C">
        <w:br/>
      </w:r>
      <w:hyperlink r:id="rId7" w:history="1">
        <w:r w:rsidRPr="00D03A0C">
          <w:rPr>
            <w:rStyle w:val="Hyperlink"/>
          </w:rPr>
          <w:t>Pasadena, CA 91106</w:t>
        </w:r>
      </w:hyperlink>
      <w:r w:rsidRPr="00D03A0C">
        <w:br/>
        <w:t>(626) 844-8848</w:t>
      </w:r>
    </w:p>
    <w:p w14:paraId="5417DA20" w14:textId="77777777" w:rsidR="00D03A0C" w:rsidRPr="00D03A0C" w:rsidRDefault="00D03A0C" w:rsidP="00D03A0C">
      <w:pPr>
        <w:pStyle w:val="ListParagraph"/>
        <w:numPr>
          <w:ilvl w:val="1"/>
          <w:numId w:val="1"/>
        </w:numPr>
      </w:pPr>
      <w:r w:rsidRPr="00D03A0C">
        <w:t>Hours:</w:t>
      </w:r>
      <w:r w:rsidRPr="00D03A0C">
        <w:br/>
        <w:t>Monday-Friday: 8:00am - 5:00pm</w:t>
      </w:r>
      <w:r w:rsidRPr="00D03A0C">
        <w:br/>
        <w:t>Weekends: Closed</w:t>
      </w:r>
    </w:p>
    <w:p w14:paraId="5ECBA47A" w14:textId="0A31BDE2" w:rsidR="00D03A0C" w:rsidRDefault="00D03A0C" w:rsidP="00D03A0C">
      <w:pPr>
        <w:pStyle w:val="ListParagraph"/>
        <w:numPr>
          <w:ilvl w:val="0"/>
          <w:numId w:val="1"/>
        </w:numPr>
      </w:pPr>
      <w:r>
        <w:t>HealthCare Partner</w:t>
      </w:r>
    </w:p>
    <w:p w14:paraId="037FE905" w14:textId="77777777" w:rsidR="00D03A0C" w:rsidRPr="00D03A0C" w:rsidRDefault="00D03A0C" w:rsidP="00D03A0C">
      <w:pPr>
        <w:pStyle w:val="ListParagraph"/>
        <w:numPr>
          <w:ilvl w:val="1"/>
          <w:numId w:val="1"/>
        </w:numPr>
      </w:pPr>
      <w:hyperlink r:id="rId8" w:history="1">
        <w:r w:rsidRPr="00D03A0C">
          <w:rPr>
            <w:rStyle w:val="Hyperlink"/>
          </w:rPr>
          <w:t>797 S Fair Oaks Ave.</w:t>
        </w:r>
      </w:hyperlink>
      <w:r w:rsidRPr="00D03A0C">
        <w:br/>
      </w:r>
      <w:hyperlink r:id="rId9" w:history="1">
        <w:r w:rsidRPr="00D03A0C">
          <w:rPr>
            <w:rStyle w:val="Hyperlink"/>
          </w:rPr>
          <w:t>Pasadena, CA 91105</w:t>
        </w:r>
      </w:hyperlink>
      <w:r w:rsidRPr="00D03A0C">
        <w:br/>
        <w:t>(626) 795-2244</w:t>
      </w:r>
    </w:p>
    <w:p w14:paraId="7A2BFA0B" w14:textId="0FAA3FF4" w:rsidR="00D03A0C" w:rsidRDefault="00D03A0C" w:rsidP="00D03A0C">
      <w:pPr>
        <w:pStyle w:val="ListParagraph"/>
        <w:numPr>
          <w:ilvl w:val="1"/>
          <w:numId w:val="1"/>
        </w:numPr>
      </w:pPr>
      <w:r w:rsidRPr="00D03A0C">
        <w:t>Hours:</w:t>
      </w:r>
      <w:r w:rsidRPr="00D03A0C">
        <w:br/>
        <w:t>Open daily 24 hours</w:t>
      </w:r>
    </w:p>
    <w:p w14:paraId="64CF6CAA" w14:textId="76C8A3FA" w:rsidR="00D03A0C" w:rsidRDefault="00D03A0C" w:rsidP="00D03A0C">
      <w:pPr>
        <w:pStyle w:val="ListParagraph"/>
        <w:numPr>
          <w:ilvl w:val="0"/>
          <w:numId w:val="1"/>
        </w:numPr>
      </w:pPr>
      <w:proofErr w:type="spellStart"/>
      <w:r>
        <w:t>Exer</w:t>
      </w:r>
      <w:proofErr w:type="spellEnd"/>
      <w:r>
        <w:t xml:space="preserve"> (</w:t>
      </w:r>
      <w:hyperlink r:id="rId10" w:history="1">
        <w:r w:rsidRPr="00D03A0C">
          <w:rPr>
            <w:rStyle w:val="Hyperlink"/>
          </w:rPr>
          <w:t>http://exerurgentcare.com/pasadena/</w:t>
        </w:r>
      </w:hyperlink>
      <w:r>
        <w:t>)</w:t>
      </w:r>
    </w:p>
    <w:p w14:paraId="28F96791" w14:textId="77777777" w:rsidR="00D03A0C" w:rsidRPr="00D03A0C" w:rsidRDefault="00D03A0C" w:rsidP="00D03A0C">
      <w:pPr>
        <w:pStyle w:val="ListParagraph"/>
        <w:numPr>
          <w:ilvl w:val="1"/>
          <w:numId w:val="1"/>
        </w:numPr>
      </w:pPr>
      <w:hyperlink r:id="rId11" w:history="1">
        <w:r w:rsidRPr="00D03A0C">
          <w:rPr>
            <w:rStyle w:val="Hyperlink"/>
          </w:rPr>
          <w:t>3160 E Del Mar Blvd Suite 110</w:t>
        </w:r>
      </w:hyperlink>
      <w:r w:rsidRPr="00D03A0C">
        <w:br/>
      </w:r>
      <w:hyperlink r:id="rId12" w:history="1">
        <w:r w:rsidRPr="00D03A0C">
          <w:rPr>
            <w:rStyle w:val="Hyperlink"/>
          </w:rPr>
          <w:t>Pasadena, CA 91107</w:t>
        </w:r>
      </w:hyperlink>
      <w:r w:rsidRPr="00D03A0C">
        <w:br/>
        <w:t>(626) 270-2400</w:t>
      </w:r>
    </w:p>
    <w:p w14:paraId="0306E751" w14:textId="77777777" w:rsidR="00D03A0C" w:rsidRPr="00D03A0C" w:rsidRDefault="00D03A0C" w:rsidP="00D03A0C">
      <w:pPr>
        <w:pStyle w:val="ListParagraph"/>
        <w:numPr>
          <w:ilvl w:val="1"/>
          <w:numId w:val="1"/>
        </w:numPr>
      </w:pPr>
      <w:r w:rsidRPr="00D03A0C">
        <w:t>Hours:</w:t>
      </w:r>
      <w:r w:rsidRPr="00D03A0C">
        <w:br/>
        <w:t>Open daily, 9:00am-8:30pm</w:t>
      </w:r>
    </w:p>
    <w:p w14:paraId="5930B1AE" w14:textId="5906D1EE" w:rsidR="00D03A0C" w:rsidRDefault="00D03A0C" w:rsidP="00D03A0C">
      <w:pPr>
        <w:pStyle w:val="ListParagraph"/>
        <w:numPr>
          <w:ilvl w:val="0"/>
          <w:numId w:val="1"/>
        </w:numPr>
      </w:pPr>
      <w:r>
        <w:t>Advanced Urgent Care (</w:t>
      </w:r>
      <w:hyperlink r:id="rId13" w:history="1">
        <w:r w:rsidRPr="00D03A0C">
          <w:rPr>
            <w:rStyle w:val="Hyperlink"/>
          </w:rPr>
          <w:t>https://www.pasadenauc.com/</w:t>
        </w:r>
      </w:hyperlink>
      <w:r>
        <w:t>)</w:t>
      </w:r>
    </w:p>
    <w:p w14:paraId="2FA2FD15" w14:textId="77777777" w:rsidR="00D03A0C" w:rsidRPr="00D03A0C" w:rsidRDefault="00D03A0C" w:rsidP="00D03A0C">
      <w:pPr>
        <w:pStyle w:val="ListParagraph"/>
        <w:numPr>
          <w:ilvl w:val="1"/>
          <w:numId w:val="1"/>
        </w:numPr>
      </w:pPr>
      <w:hyperlink r:id="rId14" w:history="1">
        <w:r w:rsidRPr="00D03A0C">
          <w:rPr>
            <w:rStyle w:val="Hyperlink"/>
          </w:rPr>
          <w:t>797 S. Arroyo Pkwy.</w:t>
        </w:r>
      </w:hyperlink>
      <w:r w:rsidRPr="00D03A0C">
        <w:br/>
      </w:r>
      <w:hyperlink r:id="rId15" w:history="1">
        <w:r w:rsidRPr="00D03A0C">
          <w:rPr>
            <w:rStyle w:val="Hyperlink"/>
          </w:rPr>
          <w:t>Pasadena, CA 91105</w:t>
        </w:r>
      </w:hyperlink>
      <w:r w:rsidRPr="00D03A0C">
        <w:br/>
        <w:t>(626) 304-0404</w:t>
      </w:r>
    </w:p>
    <w:p w14:paraId="4009D85E" w14:textId="749D2751" w:rsidR="00D03A0C" w:rsidRDefault="00D03A0C" w:rsidP="00D03A0C">
      <w:pPr>
        <w:pStyle w:val="ListParagraph"/>
        <w:numPr>
          <w:ilvl w:val="1"/>
          <w:numId w:val="1"/>
        </w:numPr>
      </w:pPr>
      <w:r w:rsidRPr="00D03A0C">
        <w:t>Hours:</w:t>
      </w:r>
      <w:r w:rsidRPr="00D03A0C">
        <w:br/>
        <w:t>Monday-Friday: 8:00am - 8:00pm</w:t>
      </w:r>
      <w:r w:rsidRPr="00D03A0C">
        <w:br/>
        <w:t>Weekends: 9:00am - 5:00pm</w:t>
      </w:r>
    </w:p>
    <w:p w14:paraId="13FA9609" w14:textId="67EF69D2" w:rsidR="00D03A0C" w:rsidRDefault="00D03A0C" w:rsidP="00D03A0C">
      <w:pPr>
        <w:pStyle w:val="ListParagraph"/>
        <w:numPr>
          <w:ilvl w:val="0"/>
          <w:numId w:val="1"/>
        </w:numPr>
      </w:pPr>
      <w:r>
        <w:t>Carbon Health</w:t>
      </w:r>
    </w:p>
    <w:p w14:paraId="345DF2EF" w14:textId="77777777" w:rsidR="00D03A0C" w:rsidRPr="00D03A0C" w:rsidRDefault="00D03A0C" w:rsidP="00D03A0C">
      <w:pPr>
        <w:pStyle w:val="ListParagraph"/>
        <w:numPr>
          <w:ilvl w:val="1"/>
          <w:numId w:val="1"/>
        </w:numPr>
      </w:pPr>
      <w:hyperlink r:id="rId16" w:history="1">
        <w:r w:rsidRPr="00D03A0C">
          <w:rPr>
            <w:rStyle w:val="Hyperlink"/>
          </w:rPr>
          <w:t>600 E Colorado Blvd #120</w:t>
        </w:r>
      </w:hyperlink>
      <w:r w:rsidRPr="00D03A0C">
        <w:br/>
      </w:r>
      <w:hyperlink r:id="rId17" w:history="1">
        <w:r w:rsidRPr="00D03A0C">
          <w:rPr>
            <w:rStyle w:val="Hyperlink"/>
          </w:rPr>
          <w:t>Pasadena, 91101 CA</w:t>
        </w:r>
      </w:hyperlink>
      <w:r w:rsidRPr="00D03A0C">
        <w:br/>
        <w:t>(323) 301-7988</w:t>
      </w:r>
    </w:p>
    <w:p w14:paraId="66BB7B66" w14:textId="7B96C557" w:rsidR="00D03A0C" w:rsidRDefault="00D03A0C" w:rsidP="00D03A0C">
      <w:pPr>
        <w:pStyle w:val="ListParagraph"/>
        <w:numPr>
          <w:ilvl w:val="1"/>
          <w:numId w:val="1"/>
        </w:numPr>
      </w:pPr>
      <w:r w:rsidRPr="00D03A0C">
        <w:t>Hours:</w:t>
      </w:r>
      <w:r w:rsidRPr="00D03A0C">
        <w:br/>
        <w:t>Open daily, 9:00am - 7:00pm</w:t>
      </w:r>
    </w:p>
    <w:p w14:paraId="621D82FB" w14:textId="14A9E841" w:rsidR="00D03A0C" w:rsidRDefault="00D03A0C" w:rsidP="00D03A0C"/>
    <w:p w14:paraId="4CA44656" w14:textId="7AE51F1E" w:rsidR="00D03A0C" w:rsidRDefault="00D03A0C" w:rsidP="00D03A0C">
      <w:r w:rsidRPr="00D03A0C">
        <w:lastRenderedPageBreak/>
        <w:t>For those who have Kaiser insurance</w:t>
      </w:r>
      <w:r w:rsidR="003D38B9">
        <w:t>:</w:t>
      </w:r>
    </w:p>
    <w:p w14:paraId="42E7BDD4" w14:textId="77777777" w:rsidR="003D38B9" w:rsidRPr="00D03A0C" w:rsidRDefault="003D38B9" w:rsidP="00D03A0C"/>
    <w:p w14:paraId="72015588" w14:textId="77777777" w:rsidR="00D03A0C" w:rsidRDefault="00D03A0C" w:rsidP="00D03A0C">
      <w:pPr>
        <w:pStyle w:val="ListParagraph"/>
        <w:numPr>
          <w:ilvl w:val="0"/>
          <w:numId w:val="2"/>
        </w:numPr>
      </w:pPr>
      <w:r>
        <w:t>Kaiser Pasadena</w:t>
      </w:r>
    </w:p>
    <w:p w14:paraId="3CB4BDA9" w14:textId="4C123829" w:rsidR="00D03A0C" w:rsidRPr="00D03A0C" w:rsidRDefault="00D03A0C" w:rsidP="00D03A0C">
      <w:pPr>
        <w:pStyle w:val="ListParagraph"/>
        <w:numPr>
          <w:ilvl w:val="1"/>
          <w:numId w:val="2"/>
        </w:numPr>
      </w:pPr>
      <w:hyperlink r:id="rId18" w:history="1">
        <w:r w:rsidRPr="00D03A0C">
          <w:rPr>
            <w:rStyle w:val="Hyperlink"/>
          </w:rPr>
          <w:t>3280 E. Foothill Blvd.</w:t>
        </w:r>
      </w:hyperlink>
      <w:r w:rsidRPr="00D03A0C">
        <w:br/>
      </w:r>
      <w:hyperlink r:id="rId19" w:history="1">
        <w:r w:rsidRPr="00D03A0C">
          <w:rPr>
            <w:rStyle w:val="Hyperlink"/>
          </w:rPr>
          <w:t>Pasadena, CA 91107</w:t>
        </w:r>
      </w:hyperlink>
      <w:r w:rsidRPr="00D03A0C">
        <w:br/>
        <w:t>(833) 574-2273</w:t>
      </w:r>
    </w:p>
    <w:p w14:paraId="7CDCDA6D" w14:textId="77777777" w:rsidR="00D03A0C" w:rsidRPr="00D03A0C" w:rsidRDefault="00D03A0C" w:rsidP="00D03A0C">
      <w:pPr>
        <w:pStyle w:val="ListParagraph"/>
        <w:numPr>
          <w:ilvl w:val="1"/>
          <w:numId w:val="2"/>
        </w:numPr>
      </w:pPr>
      <w:r w:rsidRPr="00D03A0C">
        <w:t>Hours:</w:t>
      </w:r>
      <w:r w:rsidRPr="00D03A0C">
        <w:br/>
        <w:t>9:00am-9:00pm, 7 days a week including weekends and holidays</w:t>
      </w:r>
    </w:p>
    <w:p w14:paraId="553FB3FE" w14:textId="27CAA8CB" w:rsidR="00D03A0C" w:rsidRDefault="00D03A0C" w:rsidP="00D03A0C">
      <w:pPr>
        <w:pStyle w:val="ListParagraph"/>
        <w:numPr>
          <w:ilvl w:val="0"/>
          <w:numId w:val="2"/>
        </w:numPr>
      </w:pPr>
      <w:r>
        <w:t>Kaiser Los Angeles</w:t>
      </w:r>
    </w:p>
    <w:p w14:paraId="79B681DC" w14:textId="77777777" w:rsidR="00D03A0C" w:rsidRPr="00D03A0C" w:rsidRDefault="00D03A0C" w:rsidP="00D03A0C">
      <w:pPr>
        <w:pStyle w:val="ListParagraph"/>
        <w:numPr>
          <w:ilvl w:val="1"/>
          <w:numId w:val="2"/>
        </w:numPr>
      </w:pPr>
      <w:hyperlink r:id="rId20" w:history="1">
        <w:r w:rsidRPr="00D03A0C">
          <w:rPr>
            <w:rStyle w:val="Hyperlink"/>
          </w:rPr>
          <w:t>4700 Sunset Blvd.</w:t>
        </w:r>
      </w:hyperlink>
      <w:r w:rsidRPr="00D03A0C">
        <w:br/>
      </w:r>
      <w:hyperlink r:id="rId21" w:history="1">
        <w:r w:rsidRPr="00D03A0C">
          <w:rPr>
            <w:rStyle w:val="Hyperlink"/>
          </w:rPr>
          <w:t>Los Angeles, CA 90027</w:t>
        </w:r>
      </w:hyperlink>
      <w:r w:rsidRPr="00D03A0C">
        <w:br/>
        <w:t>(833) 574-2273</w:t>
      </w:r>
    </w:p>
    <w:p w14:paraId="69A0BFC5" w14:textId="77777777" w:rsidR="00D03A0C" w:rsidRPr="00D03A0C" w:rsidRDefault="00D03A0C" w:rsidP="00D03A0C">
      <w:pPr>
        <w:pStyle w:val="ListParagraph"/>
        <w:numPr>
          <w:ilvl w:val="1"/>
          <w:numId w:val="2"/>
        </w:numPr>
      </w:pPr>
      <w:r w:rsidRPr="00D03A0C">
        <w:t>Hours:</w:t>
      </w:r>
      <w:r w:rsidRPr="00D03A0C">
        <w:br/>
        <w:t>9:00am - 9:00pm, 7 days a week including weekends and holidays</w:t>
      </w:r>
    </w:p>
    <w:p w14:paraId="24BA3BE7" w14:textId="591E8B17" w:rsidR="00D03A0C" w:rsidRDefault="00D03A0C" w:rsidP="00D03A0C"/>
    <w:p w14:paraId="77B1F858" w14:textId="77777777" w:rsidR="003D38B9" w:rsidRDefault="003D38B9" w:rsidP="003D38B9">
      <w:pPr>
        <w:rPr>
          <w:rFonts w:cs="Times New Roman (Body CS)"/>
          <w:b/>
          <w:bCs/>
          <w:caps/>
        </w:rPr>
      </w:pPr>
    </w:p>
    <w:p w14:paraId="33384A55" w14:textId="7D27B75A" w:rsidR="003D38B9" w:rsidRDefault="003D38B9" w:rsidP="003D38B9">
      <w:pPr>
        <w:rPr>
          <w:rFonts w:cs="Times New Roman (Body CS)"/>
          <w:b/>
          <w:bCs/>
          <w:caps/>
        </w:rPr>
      </w:pPr>
      <w:r w:rsidRPr="003D38B9">
        <w:rPr>
          <w:rFonts w:cs="Times New Roman (Body CS)"/>
          <w:b/>
          <w:bCs/>
          <w:caps/>
        </w:rPr>
        <w:t xml:space="preserve">Emergency Room and Hospital </w:t>
      </w:r>
    </w:p>
    <w:p w14:paraId="3DD75143" w14:textId="77777777" w:rsidR="003D38B9" w:rsidRPr="003D38B9" w:rsidRDefault="003D38B9" w:rsidP="003D38B9">
      <w:pPr>
        <w:rPr>
          <w:rFonts w:cs="Times New Roman (Body CS)"/>
          <w:b/>
          <w:bCs/>
          <w:caps/>
        </w:rPr>
      </w:pPr>
    </w:p>
    <w:p w14:paraId="38B79D1B" w14:textId="769E8825" w:rsidR="003D38B9" w:rsidRPr="003D38B9" w:rsidRDefault="003D38B9" w:rsidP="003D38B9">
      <w:r w:rsidRPr="003D38B9">
        <w:t>Emergency room care offers services for emergency situations that are life-threatening or cause impairment.</w:t>
      </w:r>
      <w:r>
        <w:t xml:space="preserve"> </w:t>
      </w:r>
      <w:r w:rsidRPr="003D38B9">
        <w:t>In the event of a clear threat to life or a serious injury, obtain paramedic/ambulance assistance immediately.</w:t>
      </w:r>
    </w:p>
    <w:p w14:paraId="7712F0E4" w14:textId="77777777" w:rsidR="003D38B9" w:rsidRPr="003D38B9" w:rsidRDefault="003D38B9" w:rsidP="003D38B9">
      <w:pPr>
        <w:numPr>
          <w:ilvl w:val="0"/>
          <w:numId w:val="3"/>
        </w:numPr>
      </w:pPr>
      <w:r w:rsidRPr="003D38B9">
        <w:t>On campus: Call extension x5000 or (626) 395-5000</w:t>
      </w:r>
    </w:p>
    <w:p w14:paraId="2CB06419" w14:textId="77777777" w:rsidR="003D38B9" w:rsidRPr="003D38B9" w:rsidRDefault="003D38B9" w:rsidP="003D38B9">
      <w:pPr>
        <w:numPr>
          <w:ilvl w:val="0"/>
          <w:numId w:val="3"/>
        </w:numPr>
      </w:pPr>
      <w:r w:rsidRPr="003D38B9">
        <w:t>Off campus: 911</w:t>
      </w:r>
    </w:p>
    <w:p w14:paraId="05FCE3EF" w14:textId="3AD9D9CB" w:rsidR="003D38B9" w:rsidRDefault="003D38B9" w:rsidP="003D38B9">
      <w:r w:rsidRPr="003D38B9">
        <w:rPr>
          <w:i/>
          <w:iCs/>
        </w:rPr>
        <w:t>BE PREPARED to say exactly where you are and what is wrong</w:t>
      </w:r>
      <w:r w:rsidRPr="003D38B9">
        <w:t>. You will be taken to the nearest hospital emergency department.</w:t>
      </w:r>
    </w:p>
    <w:p w14:paraId="7DC1D364" w14:textId="0FD78FC1" w:rsidR="003D38B9" w:rsidRDefault="003D38B9" w:rsidP="003D38B9"/>
    <w:p w14:paraId="05439B4C" w14:textId="62A734C6" w:rsidR="003D38B9" w:rsidRPr="003D38B9" w:rsidRDefault="003D38B9" w:rsidP="003D38B9">
      <w:r w:rsidRPr="003D38B9">
        <w:t>Huntington Memorial Hospital and Methodist Hospital takes all insurances.</w:t>
      </w:r>
      <w:r>
        <w:t xml:space="preserve"> </w:t>
      </w:r>
      <w:r w:rsidRPr="003D38B9">
        <w:t>You will need to present your insurance card and picture ID at the time of service. Co-pays or deductibles may apply. Check with your insurance carrier to determine whether care will be covered and the terms.</w:t>
      </w:r>
      <w:r w:rsidRPr="003D38B9">
        <w:t xml:space="preserve"> </w:t>
      </w:r>
      <w:r w:rsidRPr="003D38B9">
        <w:t>You will be responsible for the charges not covered by your insurance.</w:t>
      </w:r>
    </w:p>
    <w:p w14:paraId="5BB28C4B" w14:textId="77777777" w:rsidR="003D38B9" w:rsidRPr="003D38B9" w:rsidRDefault="003D38B9" w:rsidP="003D38B9"/>
    <w:p w14:paraId="28649A83" w14:textId="77777777" w:rsidR="003D38B9" w:rsidRDefault="003D38B9" w:rsidP="003D38B9">
      <w:pPr>
        <w:pStyle w:val="ListParagraph"/>
        <w:numPr>
          <w:ilvl w:val="0"/>
          <w:numId w:val="4"/>
        </w:numPr>
      </w:pPr>
      <w:r w:rsidRPr="003D38B9">
        <w:t>Huntington Memorial Hospital</w:t>
      </w:r>
      <w:r>
        <w:t xml:space="preserve"> (Nearest ER)</w:t>
      </w:r>
    </w:p>
    <w:p w14:paraId="18A295D2" w14:textId="7E51EFAC" w:rsidR="003D38B9" w:rsidRPr="003D38B9" w:rsidRDefault="003D38B9" w:rsidP="003D38B9">
      <w:pPr>
        <w:pStyle w:val="ListParagraph"/>
        <w:numPr>
          <w:ilvl w:val="1"/>
          <w:numId w:val="4"/>
        </w:numPr>
      </w:pPr>
      <w:hyperlink r:id="rId22" w:history="1">
        <w:r w:rsidRPr="003D38B9">
          <w:rPr>
            <w:rStyle w:val="Hyperlink"/>
          </w:rPr>
          <w:t>100 W. California Blvd.</w:t>
        </w:r>
      </w:hyperlink>
      <w:r w:rsidRPr="003D38B9">
        <w:br/>
      </w:r>
      <w:hyperlink r:id="rId23" w:history="1">
        <w:r w:rsidRPr="003D38B9">
          <w:rPr>
            <w:rStyle w:val="Hyperlink"/>
          </w:rPr>
          <w:t>Pasadena, CA 91105</w:t>
        </w:r>
      </w:hyperlink>
    </w:p>
    <w:p w14:paraId="305A49C5" w14:textId="77777777" w:rsidR="003D38B9" w:rsidRPr="003D38B9" w:rsidRDefault="003D38B9" w:rsidP="003D38B9">
      <w:pPr>
        <w:pStyle w:val="ListParagraph"/>
        <w:numPr>
          <w:ilvl w:val="1"/>
          <w:numId w:val="4"/>
        </w:numPr>
      </w:pPr>
      <w:r w:rsidRPr="003D38B9">
        <w:t>Open 24 hours daily</w:t>
      </w:r>
    </w:p>
    <w:p w14:paraId="36FBE08F" w14:textId="5DCC2EAE" w:rsidR="003D38B9" w:rsidRDefault="003D38B9" w:rsidP="003D38B9">
      <w:pPr>
        <w:pStyle w:val="ListParagraph"/>
        <w:numPr>
          <w:ilvl w:val="0"/>
          <w:numId w:val="4"/>
        </w:numPr>
      </w:pPr>
      <w:r w:rsidRPr="003D38B9">
        <w:t>Methodist Hospital</w:t>
      </w:r>
      <w:r>
        <w:t xml:space="preserve"> (Nearby)</w:t>
      </w:r>
    </w:p>
    <w:p w14:paraId="7A37A456" w14:textId="77777777" w:rsidR="003D38B9" w:rsidRDefault="003D38B9" w:rsidP="003D38B9">
      <w:pPr>
        <w:pStyle w:val="ListParagraph"/>
        <w:numPr>
          <w:ilvl w:val="1"/>
          <w:numId w:val="4"/>
        </w:numPr>
      </w:pPr>
      <w:hyperlink r:id="rId24" w:history="1">
        <w:r w:rsidRPr="003D38B9">
          <w:rPr>
            <w:rStyle w:val="Hyperlink"/>
          </w:rPr>
          <w:t>300 Huntington Dr.</w:t>
        </w:r>
      </w:hyperlink>
      <w:r w:rsidRPr="003D38B9">
        <w:br/>
      </w:r>
      <w:hyperlink r:id="rId25" w:history="1">
        <w:r w:rsidRPr="003D38B9">
          <w:rPr>
            <w:rStyle w:val="Hyperlink"/>
          </w:rPr>
          <w:t>Arcadia, CA 91007</w:t>
        </w:r>
      </w:hyperlink>
    </w:p>
    <w:p w14:paraId="03CAD850" w14:textId="6EB8698F" w:rsidR="003D38B9" w:rsidRDefault="003D38B9" w:rsidP="003D38B9">
      <w:pPr>
        <w:pStyle w:val="ListParagraph"/>
        <w:numPr>
          <w:ilvl w:val="1"/>
          <w:numId w:val="4"/>
        </w:numPr>
      </w:pPr>
      <w:r w:rsidRPr="003D38B9">
        <w:t>Open 24 hours daily</w:t>
      </w:r>
    </w:p>
    <w:sectPr w:rsidR="003D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83F"/>
    <w:multiLevelType w:val="hybridMultilevel"/>
    <w:tmpl w:val="19D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207D8"/>
    <w:multiLevelType w:val="multilevel"/>
    <w:tmpl w:val="327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A4E08"/>
    <w:multiLevelType w:val="hybridMultilevel"/>
    <w:tmpl w:val="B2D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082"/>
    <w:multiLevelType w:val="hybridMultilevel"/>
    <w:tmpl w:val="C6C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C"/>
    <w:rsid w:val="00090FCD"/>
    <w:rsid w:val="003D38B9"/>
    <w:rsid w:val="00D03A0C"/>
    <w:rsid w:val="00F7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3F2AB"/>
  <w15:chartTrackingRefBased/>
  <w15:docId w15:val="{98501F5B-6ADD-3444-94F9-65FA9FF6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A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2WUFLeY2SsL2" TargetMode="External"/><Relationship Id="rId13" Type="http://schemas.openxmlformats.org/officeDocument/2006/relationships/hyperlink" Target="https://www.pasadenauc.com/" TargetMode="External"/><Relationship Id="rId18" Type="http://schemas.openxmlformats.org/officeDocument/2006/relationships/hyperlink" Target="https://goo.gl/maps/Gt188noEghS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oo.gl/maps/p1hZzG9NaWT2" TargetMode="External"/><Relationship Id="rId7" Type="http://schemas.openxmlformats.org/officeDocument/2006/relationships/hyperlink" Target="https://goo.gl/maps/BCjYR6tUqzA2" TargetMode="External"/><Relationship Id="rId12" Type="http://schemas.openxmlformats.org/officeDocument/2006/relationships/hyperlink" Target="https://goo.gl/maps/2J2T64MfqnG2" TargetMode="External"/><Relationship Id="rId17" Type="http://schemas.openxmlformats.org/officeDocument/2006/relationships/hyperlink" Target="https://goo.gl/maps/zYLotYZ1L6GuaKvL9" TargetMode="External"/><Relationship Id="rId25" Type="http://schemas.openxmlformats.org/officeDocument/2006/relationships/hyperlink" Target="https://goo.gl/maps/JDMNySMFxVH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zYLotYZ1L6GuaKvL9" TargetMode="External"/><Relationship Id="rId20" Type="http://schemas.openxmlformats.org/officeDocument/2006/relationships/hyperlink" Target="https://goo.gl/maps/p1hZzG9NaWT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maps/BCjYR6tUqzA2" TargetMode="External"/><Relationship Id="rId11" Type="http://schemas.openxmlformats.org/officeDocument/2006/relationships/hyperlink" Target="https://goo.gl/maps/2J2T64MfqnG2" TargetMode="External"/><Relationship Id="rId24" Type="http://schemas.openxmlformats.org/officeDocument/2006/relationships/hyperlink" Target="https://goo.gl/maps/JDMNySMFxVH2" TargetMode="External"/><Relationship Id="rId5" Type="http://schemas.openxmlformats.org/officeDocument/2006/relationships/hyperlink" Target="https://urgentmednetwork.com/pasadenaurgentcare/" TargetMode="External"/><Relationship Id="rId15" Type="http://schemas.openxmlformats.org/officeDocument/2006/relationships/hyperlink" Target="https://goo.gl/maps/yXxfxaVf7sm" TargetMode="External"/><Relationship Id="rId23" Type="http://schemas.openxmlformats.org/officeDocument/2006/relationships/hyperlink" Target="https://goo.gl/maps/SBShpFYvCbG2" TargetMode="External"/><Relationship Id="rId10" Type="http://schemas.openxmlformats.org/officeDocument/2006/relationships/hyperlink" Target="http://exerurgentcare.com/pasadena/" TargetMode="External"/><Relationship Id="rId19" Type="http://schemas.openxmlformats.org/officeDocument/2006/relationships/hyperlink" Target="https://goo.gl/maps/Gt188noEgh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2WUFLeY2SsL2" TargetMode="External"/><Relationship Id="rId14" Type="http://schemas.openxmlformats.org/officeDocument/2006/relationships/hyperlink" Target="https://goo.gl/maps/yXxfxaVf7sm" TargetMode="External"/><Relationship Id="rId22" Type="http://schemas.openxmlformats.org/officeDocument/2006/relationships/hyperlink" Target="https://goo.gl/maps/SBShpFYvCbG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Ung, Nam K.</dc:creator>
  <cp:keywords/>
  <dc:description/>
  <cp:lastModifiedBy>Ung, Nam K.</cp:lastModifiedBy>
  <cp:revision>1</cp:revision>
  <dcterms:created xsi:type="dcterms:W3CDTF">2022-02-11T23:16:00Z</dcterms:created>
  <dcterms:modified xsi:type="dcterms:W3CDTF">2022-02-11T23:26:00Z</dcterms:modified>
</cp:coreProperties>
</file>