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5088" w14:textId="6192041D" w:rsidR="00E65D26" w:rsidRDefault="00576919" w:rsidP="00A132B1">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Olivia Harper Wilkins</w:t>
      </w:r>
    </w:p>
    <w:p w14:paraId="3869567C" w14:textId="42C5CFF1" w:rsidR="00576919" w:rsidRPr="00576919" w:rsidRDefault="00576919" w:rsidP="00A132B1">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Fourth Year Committee Meeting</w:t>
      </w:r>
      <w:r w:rsidR="00BC701C">
        <w:rPr>
          <w:rFonts w:cstheme="minorHAnsi"/>
          <w:color w:val="201F1E"/>
          <w:sz w:val="24"/>
          <w:szCs w:val="24"/>
          <w:shd w:val="clear" w:color="auto" w:fill="FFFFFF"/>
        </w:rPr>
        <w:t>: Wednesday 15 July 2020, 13:00</w:t>
      </w:r>
    </w:p>
    <w:p w14:paraId="3C27AE29" w14:textId="11ADE849" w:rsidR="00E65D26" w:rsidRDefault="00E65D26" w:rsidP="00A132B1">
      <w:pPr>
        <w:spacing w:after="0" w:line="240" w:lineRule="auto"/>
        <w:rPr>
          <w:rFonts w:cstheme="minorHAnsi"/>
          <w:color w:val="201F1E"/>
          <w:sz w:val="24"/>
          <w:szCs w:val="24"/>
          <w:shd w:val="clear" w:color="auto" w:fill="FFFFFF"/>
        </w:rPr>
      </w:pPr>
    </w:p>
    <w:p w14:paraId="59512FF0" w14:textId="1CC26A92" w:rsidR="00576919" w:rsidRDefault="00576919" w:rsidP="00576919">
      <w:pPr>
        <w:pStyle w:val="Heading1"/>
        <w:rPr>
          <w:shd w:val="clear" w:color="auto" w:fill="FFFFFF"/>
        </w:rPr>
      </w:pPr>
      <w:r>
        <w:rPr>
          <w:shd w:val="clear" w:color="auto" w:fill="FFFFFF"/>
        </w:rPr>
        <w:t>Thesis outline</w:t>
      </w:r>
    </w:p>
    <w:p w14:paraId="1AA8EA40" w14:textId="22C79F55" w:rsidR="00576919" w:rsidRDefault="00AA6D09" w:rsidP="00EA6FC2">
      <w:pPr>
        <w:rPr>
          <w:rFonts w:cstheme="minorHAnsi"/>
          <w:b/>
          <w:color w:val="201F1E"/>
          <w:sz w:val="24"/>
          <w:szCs w:val="24"/>
          <w:shd w:val="clear" w:color="auto" w:fill="FFFFFF"/>
        </w:rPr>
      </w:pPr>
      <w:r>
        <w:rPr>
          <w:i/>
          <w:iCs/>
        </w:rPr>
        <w:t>*T</w:t>
      </w:r>
      <w:r w:rsidR="00EA6FC2">
        <w:rPr>
          <w:i/>
          <w:iCs/>
        </w:rPr>
        <w:t>itles are placeholders</w:t>
      </w:r>
    </w:p>
    <w:p w14:paraId="3CABF88B" w14:textId="77777777" w:rsidR="00B16A56" w:rsidRDefault="00B16A56" w:rsidP="00576919">
      <w:pPr>
        <w:spacing w:after="0" w:line="240" w:lineRule="auto"/>
        <w:rPr>
          <w:rFonts w:cstheme="minorHAnsi"/>
          <w:b/>
          <w:color w:val="201F1E"/>
          <w:sz w:val="24"/>
          <w:szCs w:val="24"/>
          <w:shd w:val="clear" w:color="auto" w:fill="FFFFFF"/>
        </w:rPr>
      </w:pPr>
    </w:p>
    <w:p w14:paraId="5D2F477B" w14:textId="7F495E1A" w:rsidR="00576919" w:rsidRPr="004137C2" w:rsidRDefault="00576919" w:rsidP="00576919">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t>Chapter 1: Introduction</w:t>
      </w:r>
    </w:p>
    <w:p w14:paraId="79D6164B" w14:textId="6C569033" w:rsidR="00576919" w:rsidRDefault="00576919" w:rsidP="00576919">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Astrochemistry as a field and key problems</w:t>
      </w:r>
    </w:p>
    <w:p w14:paraId="25222892" w14:textId="77777777" w:rsidR="00576919" w:rsidRDefault="00576919" w:rsidP="00576919">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Schematic of star formation</w:t>
      </w:r>
    </w:p>
    <w:p w14:paraId="2A7B1D1E" w14:textId="2621B4E8" w:rsidR="00576919" w:rsidRDefault="00576919" w:rsidP="00576919">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Emergence of chemical complexity alongside star formation</w:t>
      </w:r>
    </w:p>
    <w:p w14:paraId="5018C497" w14:textId="77777777" w:rsidR="00576919" w:rsidRDefault="00576919" w:rsidP="00576919">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Broader implications of astrochemistry research</w:t>
      </w:r>
    </w:p>
    <w:p w14:paraId="613AB3A3" w14:textId="02B3AAD6" w:rsidR="00576919" w:rsidRDefault="00576919" w:rsidP="00576919">
      <w:pPr>
        <w:pStyle w:val="ListParagraph"/>
        <w:numPr>
          <w:ilvl w:val="1"/>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How chemistry is used (probe, mechanisms, etc.)</w:t>
      </w:r>
    </w:p>
    <w:p w14:paraId="240A6BCD" w14:textId="7139FC4D" w:rsidR="00576919" w:rsidRDefault="00576919" w:rsidP="00576919">
      <w:pPr>
        <w:pStyle w:val="ListParagraph"/>
        <w:numPr>
          <w:ilvl w:val="1"/>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Relationship to (</w:t>
      </w:r>
      <w:proofErr w:type="spellStart"/>
      <w:r>
        <w:rPr>
          <w:rFonts w:cstheme="minorHAnsi"/>
          <w:color w:val="201F1E"/>
          <w:sz w:val="24"/>
          <w:szCs w:val="24"/>
          <w:shd w:val="clear" w:color="auto" w:fill="FFFFFF"/>
        </w:rPr>
        <w:t>astro</w:t>
      </w:r>
      <w:proofErr w:type="spellEnd"/>
      <w:r>
        <w:rPr>
          <w:rFonts w:cstheme="minorHAnsi"/>
          <w:color w:val="201F1E"/>
          <w:sz w:val="24"/>
          <w:szCs w:val="24"/>
          <w:shd w:val="clear" w:color="auto" w:fill="FFFFFF"/>
        </w:rPr>
        <w:t>)biology, solar system’s heritage</w:t>
      </w:r>
    </w:p>
    <w:p w14:paraId="3ED66D6A" w14:textId="497FF028" w:rsidR="00576919" w:rsidRPr="00576919" w:rsidRDefault="00576919" w:rsidP="00576919">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Outline for thesis</w:t>
      </w:r>
    </w:p>
    <w:p w14:paraId="43306276" w14:textId="77777777" w:rsidR="00576919" w:rsidRPr="00576919" w:rsidRDefault="00576919" w:rsidP="00576919">
      <w:pPr>
        <w:spacing w:after="0" w:line="240" w:lineRule="auto"/>
        <w:rPr>
          <w:rFonts w:cstheme="minorHAnsi"/>
          <w:color w:val="201F1E"/>
          <w:sz w:val="24"/>
          <w:szCs w:val="24"/>
          <w:shd w:val="clear" w:color="auto" w:fill="FFFFFF"/>
        </w:rPr>
      </w:pPr>
    </w:p>
    <w:p w14:paraId="323E125F" w14:textId="6DA0380B" w:rsidR="00576919" w:rsidRPr="00576919" w:rsidRDefault="00576919" w:rsidP="00576919">
      <w:pPr>
        <w:spacing w:after="0" w:line="240" w:lineRule="auto"/>
        <w:rPr>
          <w:rFonts w:cstheme="minorHAnsi"/>
          <w:color w:val="201F1E"/>
          <w:sz w:val="24"/>
          <w:szCs w:val="24"/>
          <w:shd w:val="clear" w:color="auto" w:fill="FFFFFF"/>
        </w:rPr>
      </w:pPr>
      <w:r w:rsidRPr="00576919">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 Not started</w:t>
      </w:r>
    </w:p>
    <w:p w14:paraId="1253A79F" w14:textId="77777777" w:rsidR="00576919" w:rsidRDefault="00576919" w:rsidP="00576919">
      <w:pPr>
        <w:spacing w:after="0" w:line="240" w:lineRule="auto"/>
        <w:rPr>
          <w:rFonts w:cstheme="minorHAnsi"/>
          <w:color w:val="201F1E"/>
          <w:sz w:val="24"/>
          <w:szCs w:val="24"/>
          <w:shd w:val="clear" w:color="auto" w:fill="FFFFFF"/>
        </w:rPr>
      </w:pPr>
    </w:p>
    <w:p w14:paraId="2E5241D3" w14:textId="7BE51343" w:rsidR="00576919" w:rsidRPr="00576919" w:rsidRDefault="00576919" w:rsidP="00576919">
      <w:pPr>
        <w:spacing w:after="0" w:line="240" w:lineRule="auto"/>
        <w:rPr>
          <w:rFonts w:cstheme="minorHAnsi"/>
          <w:color w:val="201F1E"/>
          <w:sz w:val="24"/>
          <w:szCs w:val="24"/>
          <w:shd w:val="clear" w:color="auto" w:fill="FFFFFF"/>
        </w:rPr>
      </w:pPr>
    </w:p>
    <w:p w14:paraId="24B404EF" w14:textId="258EB7DA" w:rsidR="00576919" w:rsidRPr="004137C2" w:rsidRDefault="00576919" w:rsidP="00576919">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t xml:space="preserve">Chapter 2: Methanol as a probe of physical </w:t>
      </w:r>
      <w:r w:rsidR="00512CE7">
        <w:rPr>
          <w:rFonts w:cstheme="minorHAnsi"/>
          <w:b/>
          <w:color w:val="201F1E"/>
          <w:sz w:val="24"/>
          <w:szCs w:val="24"/>
          <w:shd w:val="clear" w:color="auto" w:fill="FFFFFF"/>
        </w:rPr>
        <w:t xml:space="preserve">and chemical </w:t>
      </w:r>
      <w:r w:rsidRPr="004137C2">
        <w:rPr>
          <w:rFonts w:cstheme="minorHAnsi"/>
          <w:b/>
          <w:color w:val="201F1E"/>
          <w:sz w:val="24"/>
          <w:szCs w:val="24"/>
          <w:shd w:val="clear" w:color="auto" w:fill="FFFFFF"/>
        </w:rPr>
        <w:t>conditions in Orion KL at high spatial resolution</w:t>
      </w:r>
    </w:p>
    <w:p w14:paraId="4619B53A" w14:textId="77777777" w:rsidR="00571421" w:rsidRDefault="00571421" w:rsidP="00576919">
      <w:pPr>
        <w:spacing w:after="0" w:line="240" w:lineRule="auto"/>
        <w:rPr>
          <w:rFonts w:cstheme="minorHAnsi"/>
          <w:color w:val="201F1E"/>
          <w:sz w:val="24"/>
          <w:szCs w:val="24"/>
          <w:shd w:val="clear" w:color="auto" w:fill="FFFFFF"/>
        </w:rPr>
      </w:pPr>
    </w:p>
    <w:p w14:paraId="0474DA41" w14:textId="1C126051" w:rsidR="00576919" w:rsidRDefault="00292672"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This chapter will describe ALMA observations at high spatial resolution toward Or</w:t>
      </w:r>
      <w:r w:rsidR="00302B8B">
        <w:rPr>
          <w:rFonts w:cstheme="minorHAnsi"/>
          <w:color w:val="201F1E"/>
          <w:sz w:val="24"/>
          <w:szCs w:val="24"/>
          <w:shd w:val="clear" w:color="auto" w:fill="FFFFFF"/>
        </w:rPr>
        <w:t xml:space="preserve">ion KL. Previously, </w:t>
      </w:r>
      <w:r w:rsidR="006B3CFC">
        <w:rPr>
          <w:rFonts w:cstheme="minorHAnsi"/>
          <w:color w:val="201F1E"/>
          <w:sz w:val="24"/>
          <w:szCs w:val="24"/>
          <w:shd w:val="clear" w:color="auto" w:fill="FFFFFF"/>
        </w:rPr>
        <w:t xml:space="preserve">methanol has been used to probe the structure of Orion KL </w:t>
      </w:r>
      <w:r w:rsidR="00571421">
        <w:rPr>
          <w:rFonts w:cstheme="minorHAnsi"/>
          <w:color w:val="201F1E"/>
          <w:sz w:val="24"/>
          <w:szCs w:val="24"/>
          <w:shd w:val="clear" w:color="auto" w:fill="FFFFFF"/>
        </w:rPr>
        <w:t>at low spatial resolution. This work provides greater detail</w:t>
      </w:r>
      <w:r w:rsidR="0030242A">
        <w:rPr>
          <w:rFonts w:cstheme="minorHAnsi"/>
          <w:color w:val="201F1E"/>
          <w:sz w:val="24"/>
          <w:szCs w:val="24"/>
          <w:shd w:val="clear" w:color="auto" w:fill="FFFFFF"/>
        </w:rPr>
        <w:t xml:space="preserve"> into the physical profile of Orion, which is important for understanding the chemical environments in this</w:t>
      </w:r>
      <w:r w:rsidR="0052257F">
        <w:rPr>
          <w:rFonts w:cstheme="minorHAnsi"/>
          <w:color w:val="201F1E"/>
          <w:sz w:val="24"/>
          <w:szCs w:val="24"/>
          <w:shd w:val="clear" w:color="auto" w:fill="FFFFFF"/>
        </w:rPr>
        <w:t xml:space="preserve"> region.</w:t>
      </w:r>
      <w:r w:rsidR="00512CE7">
        <w:rPr>
          <w:rFonts w:cstheme="minorHAnsi"/>
          <w:color w:val="201F1E"/>
          <w:sz w:val="24"/>
          <w:szCs w:val="24"/>
          <w:shd w:val="clear" w:color="auto" w:fill="FFFFFF"/>
        </w:rPr>
        <w:t xml:space="preserve"> It also looks at possible ways in which methanol is desorbed </w:t>
      </w:r>
      <w:r w:rsidR="00D54EB6">
        <w:rPr>
          <w:rFonts w:cstheme="minorHAnsi"/>
          <w:color w:val="201F1E"/>
          <w:sz w:val="24"/>
          <w:szCs w:val="24"/>
          <w:shd w:val="clear" w:color="auto" w:fill="FFFFFF"/>
        </w:rPr>
        <w:t>off</w:t>
      </w:r>
      <w:r w:rsidR="00512CE7">
        <w:rPr>
          <w:rFonts w:cstheme="minorHAnsi"/>
          <w:color w:val="201F1E"/>
          <w:sz w:val="24"/>
          <w:szCs w:val="24"/>
          <w:shd w:val="clear" w:color="auto" w:fill="FFFFFF"/>
        </w:rPr>
        <w:t xml:space="preserve"> icy grain</w:t>
      </w:r>
      <w:r w:rsidR="006B1AC2">
        <w:rPr>
          <w:rFonts w:cstheme="minorHAnsi"/>
          <w:color w:val="201F1E"/>
          <w:sz w:val="24"/>
          <w:szCs w:val="24"/>
          <w:shd w:val="clear" w:color="auto" w:fill="FFFFFF"/>
        </w:rPr>
        <w:t>s, providing a look at the connection between ice and gas chemistry.</w:t>
      </w:r>
    </w:p>
    <w:p w14:paraId="618CD6A6" w14:textId="77777777" w:rsidR="00292672" w:rsidRPr="00576919" w:rsidRDefault="00292672" w:rsidP="00576919">
      <w:pPr>
        <w:spacing w:after="0" w:line="240" w:lineRule="auto"/>
        <w:rPr>
          <w:rFonts w:cstheme="minorHAnsi"/>
          <w:color w:val="201F1E"/>
          <w:sz w:val="24"/>
          <w:szCs w:val="24"/>
          <w:shd w:val="clear" w:color="auto" w:fill="FFFFFF"/>
        </w:rPr>
      </w:pPr>
    </w:p>
    <w:p w14:paraId="01F58812" w14:textId="5D55ACBC" w:rsidR="00F42233" w:rsidRDefault="00576919" w:rsidP="00576919">
      <w:pPr>
        <w:spacing w:after="0" w:line="240" w:lineRule="auto"/>
        <w:rPr>
          <w:rFonts w:cstheme="minorHAnsi"/>
          <w:color w:val="201F1E"/>
          <w:sz w:val="24"/>
          <w:szCs w:val="24"/>
          <w:shd w:val="clear" w:color="auto" w:fill="FFFFFF"/>
        </w:rPr>
      </w:pPr>
      <w:r w:rsidRPr="00576919">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 xml:space="preserve">: </w:t>
      </w:r>
      <w:r>
        <w:rPr>
          <w:rFonts w:cstheme="minorHAnsi"/>
          <w:color w:val="201F1E"/>
          <w:sz w:val="24"/>
          <w:szCs w:val="24"/>
          <w:shd w:val="clear" w:color="auto" w:fill="FFFFFF"/>
        </w:rPr>
        <w:t xml:space="preserve">Manuscript in the works; most data analysis complete, but some additional analyses are being done </w:t>
      </w:r>
    </w:p>
    <w:p w14:paraId="0183B88A" w14:textId="639A59FC" w:rsidR="002E187B" w:rsidRDefault="002E187B" w:rsidP="00576919">
      <w:pPr>
        <w:spacing w:after="0" w:line="240" w:lineRule="auto"/>
        <w:rPr>
          <w:rFonts w:cstheme="minorHAnsi"/>
          <w:color w:val="201F1E"/>
          <w:sz w:val="24"/>
          <w:szCs w:val="24"/>
          <w:shd w:val="clear" w:color="auto" w:fill="FFFFFF"/>
        </w:rPr>
      </w:pPr>
    </w:p>
    <w:p w14:paraId="1FB7A0D3" w14:textId="04B1EF55" w:rsidR="002E187B" w:rsidRDefault="002E187B" w:rsidP="00576919">
      <w:pPr>
        <w:spacing w:after="0" w:line="240" w:lineRule="auto"/>
        <w:rPr>
          <w:rFonts w:cstheme="minorHAnsi"/>
          <w:b/>
          <w:bCs/>
          <w:color w:val="201F1E"/>
          <w:sz w:val="24"/>
          <w:szCs w:val="24"/>
          <w:shd w:val="clear" w:color="auto" w:fill="FFFFFF"/>
        </w:rPr>
      </w:pPr>
      <w:r w:rsidRPr="002E187B">
        <w:rPr>
          <w:rFonts w:cstheme="minorHAnsi"/>
          <w:b/>
          <w:bCs/>
          <w:color w:val="201F1E"/>
          <w:sz w:val="24"/>
          <w:szCs w:val="24"/>
          <w:shd w:val="clear" w:color="auto" w:fill="FFFFFF"/>
        </w:rPr>
        <w:t>Chapter 3:</w:t>
      </w:r>
      <w:r w:rsidR="003E473E">
        <w:rPr>
          <w:rFonts w:cstheme="minorHAnsi"/>
          <w:b/>
          <w:bCs/>
          <w:color w:val="201F1E"/>
          <w:sz w:val="24"/>
          <w:szCs w:val="24"/>
          <w:shd w:val="clear" w:color="auto" w:fill="FFFFFF"/>
        </w:rPr>
        <w:t xml:space="preserve"> </w:t>
      </w:r>
      <w:r w:rsidR="006B1AC2">
        <w:rPr>
          <w:rFonts w:cstheme="minorHAnsi"/>
          <w:b/>
          <w:bCs/>
          <w:color w:val="201F1E"/>
          <w:sz w:val="24"/>
          <w:szCs w:val="24"/>
          <w:shd w:val="clear" w:color="auto" w:fill="FFFFFF"/>
        </w:rPr>
        <w:t xml:space="preserve">Deuterated methanol </w:t>
      </w:r>
      <w:r w:rsidR="00D5608B">
        <w:rPr>
          <w:rFonts w:cstheme="minorHAnsi"/>
          <w:b/>
          <w:bCs/>
          <w:color w:val="201F1E"/>
          <w:sz w:val="24"/>
          <w:szCs w:val="24"/>
          <w:shd w:val="clear" w:color="auto" w:fill="FFFFFF"/>
        </w:rPr>
        <w:t>in Orion KL</w:t>
      </w:r>
      <w:r w:rsidR="002F10EF">
        <w:rPr>
          <w:rFonts w:cstheme="minorHAnsi"/>
          <w:b/>
          <w:bCs/>
          <w:color w:val="201F1E"/>
          <w:sz w:val="24"/>
          <w:szCs w:val="24"/>
          <w:shd w:val="clear" w:color="auto" w:fill="FFFFFF"/>
        </w:rPr>
        <w:t xml:space="preserve"> at high spatial resolution</w:t>
      </w:r>
    </w:p>
    <w:p w14:paraId="01DD749D" w14:textId="27CF499C" w:rsidR="00D5608B" w:rsidRDefault="00D5608B" w:rsidP="00576919">
      <w:pPr>
        <w:spacing w:after="0" w:line="240" w:lineRule="auto"/>
        <w:rPr>
          <w:rFonts w:cstheme="minorHAnsi"/>
          <w:b/>
          <w:bCs/>
          <w:color w:val="201F1E"/>
          <w:sz w:val="24"/>
          <w:szCs w:val="24"/>
          <w:shd w:val="clear" w:color="auto" w:fill="FFFFFF"/>
        </w:rPr>
      </w:pPr>
    </w:p>
    <w:p w14:paraId="56479D58" w14:textId="684016A4" w:rsidR="00D5608B" w:rsidRPr="00D5608B" w:rsidRDefault="002F10EF"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 xml:space="preserve">This chapter will describe ALMA observations at high spatial resolution toward Orion KL, specifically of singly-deuterated methanol. </w:t>
      </w:r>
      <w:r w:rsidR="00D54EB6">
        <w:rPr>
          <w:rFonts w:cstheme="minorHAnsi"/>
          <w:color w:val="201F1E"/>
          <w:sz w:val="24"/>
          <w:szCs w:val="24"/>
          <w:shd w:val="clear" w:color="auto" w:fill="FFFFFF"/>
        </w:rPr>
        <w:t>Deuterium chemistry can be used as a probe of cold formation</w:t>
      </w:r>
      <w:r w:rsidR="00A40C9E">
        <w:rPr>
          <w:rFonts w:cstheme="minorHAnsi"/>
          <w:color w:val="201F1E"/>
          <w:sz w:val="24"/>
          <w:szCs w:val="24"/>
          <w:shd w:val="clear" w:color="auto" w:fill="FFFFFF"/>
        </w:rPr>
        <w:t xml:space="preserve">, and in the case of methanol, deuterium can differentiate between </w:t>
      </w:r>
      <w:r w:rsidR="001430EE">
        <w:rPr>
          <w:rFonts w:cstheme="minorHAnsi"/>
          <w:color w:val="201F1E"/>
          <w:sz w:val="24"/>
          <w:szCs w:val="24"/>
          <w:shd w:val="clear" w:color="auto" w:fill="FFFFFF"/>
        </w:rPr>
        <w:t>methyl and hydroxyl carbons.</w:t>
      </w:r>
    </w:p>
    <w:p w14:paraId="1529B059" w14:textId="7B5EF0D0" w:rsidR="00D5608B" w:rsidRDefault="00D5608B" w:rsidP="00576919">
      <w:pPr>
        <w:spacing w:after="0" w:line="240" w:lineRule="auto"/>
        <w:rPr>
          <w:rFonts w:cstheme="minorHAnsi"/>
          <w:color w:val="201F1E"/>
          <w:sz w:val="24"/>
          <w:szCs w:val="24"/>
          <w:shd w:val="clear" w:color="auto" w:fill="FFFFFF"/>
        </w:rPr>
      </w:pPr>
    </w:p>
    <w:p w14:paraId="04495B65" w14:textId="3D1CBB79" w:rsidR="00D5608B" w:rsidRDefault="00D5608B" w:rsidP="00576919">
      <w:pPr>
        <w:spacing w:after="0" w:line="240" w:lineRule="auto"/>
        <w:rPr>
          <w:rFonts w:cstheme="minorHAnsi"/>
          <w:color w:val="201F1E"/>
          <w:sz w:val="24"/>
          <w:szCs w:val="24"/>
          <w:shd w:val="clear" w:color="auto" w:fill="FFFFFF"/>
        </w:rPr>
      </w:pPr>
      <w:r>
        <w:rPr>
          <w:rFonts w:cstheme="minorHAnsi"/>
          <w:color w:val="201F1E"/>
          <w:sz w:val="24"/>
          <w:szCs w:val="24"/>
          <w:u w:val="single"/>
          <w:shd w:val="clear" w:color="auto" w:fill="FFFFFF"/>
        </w:rPr>
        <w:t>Status</w:t>
      </w:r>
      <w:r>
        <w:rPr>
          <w:rFonts w:cstheme="minorHAnsi"/>
          <w:color w:val="201F1E"/>
          <w:sz w:val="24"/>
          <w:szCs w:val="24"/>
          <w:shd w:val="clear" w:color="auto" w:fill="FFFFFF"/>
        </w:rPr>
        <w:t>:</w:t>
      </w:r>
      <w:r w:rsidR="001430EE">
        <w:rPr>
          <w:rFonts w:cstheme="minorHAnsi"/>
          <w:color w:val="201F1E"/>
          <w:sz w:val="24"/>
          <w:szCs w:val="24"/>
          <w:shd w:val="clear" w:color="auto" w:fill="FFFFFF"/>
        </w:rPr>
        <w:t xml:space="preserve"> </w:t>
      </w:r>
      <w:r w:rsidR="001B78BD">
        <w:rPr>
          <w:rFonts w:cstheme="minorHAnsi"/>
          <w:color w:val="201F1E"/>
          <w:sz w:val="24"/>
          <w:szCs w:val="24"/>
          <w:shd w:val="clear" w:color="auto" w:fill="FFFFFF"/>
        </w:rPr>
        <w:t>Script written (to be adapted from Chapter 2 material)</w:t>
      </w:r>
    </w:p>
    <w:p w14:paraId="1250DFB6" w14:textId="77777777" w:rsidR="005548F9" w:rsidRPr="00D5608B" w:rsidRDefault="005548F9" w:rsidP="00576919">
      <w:pPr>
        <w:spacing w:after="0" w:line="240" w:lineRule="auto"/>
        <w:rPr>
          <w:rFonts w:cstheme="minorHAnsi"/>
          <w:color w:val="201F1E"/>
          <w:sz w:val="24"/>
          <w:szCs w:val="24"/>
          <w:shd w:val="clear" w:color="auto" w:fill="FFFFFF"/>
        </w:rPr>
      </w:pPr>
    </w:p>
    <w:p w14:paraId="3138A055" w14:textId="634A5965" w:rsidR="00576919" w:rsidRDefault="00576919" w:rsidP="00576919">
      <w:pPr>
        <w:spacing w:after="0" w:line="240" w:lineRule="auto"/>
        <w:rPr>
          <w:rFonts w:cstheme="minorHAnsi"/>
          <w:color w:val="201F1E"/>
          <w:sz w:val="24"/>
          <w:szCs w:val="24"/>
          <w:shd w:val="clear" w:color="auto" w:fill="FFFFFF"/>
        </w:rPr>
      </w:pPr>
    </w:p>
    <w:p w14:paraId="3654640A" w14:textId="2F701EDB" w:rsidR="00571421" w:rsidRPr="00576919" w:rsidRDefault="00571421" w:rsidP="00576919">
      <w:pPr>
        <w:spacing w:after="0" w:line="240" w:lineRule="auto"/>
        <w:rPr>
          <w:rFonts w:cstheme="minorHAnsi"/>
          <w:color w:val="201F1E"/>
          <w:sz w:val="24"/>
          <w:szCs w:val="24"/>
          <w:shd w:val="clear" w:color="auto" w:fill="FFFFFF"/>
        </w:rPr>
      </w:pPr>
    </w:p>
    <w:p w14:paraId="646B9F6A" w14:textId="51C55026" w:rsidR="00576919" w:rsidRPr="004137C2" w:rsidRDefault="00576919" w:rsidP="00576919">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lastRenderedPageBreak/>
        <w:t xml:space="preserve">Chapter </w:t>
      </w:r>
      <w:r w:rsidR="002E187B">
        <w:rPr>
          <w:rFonts w:cstheme="minorHAnsi"/>
          <w:b/>
          <w:color w:val="201F1E"/>
          <w:sz w:val="24"/>
          <w:szCs w:val="24"/>
          <w:shd w:val="clear" w:color="auto" w:fill="FFFFFF"/>
        </w:rPr>
        <w:t>4</w:t>
      </w:r>
      <w:r w:rsidRPr="004137C2">
        <w:rPr>
          <w:rFonts w:cstheme="minorHAnsi"/>
          <w:b/>
          <w:color w:val="201F1E"/>
          <w:sz w:val="24"/>
          <w:szCs w:val="24"/>
          <w:shd w:val="clear" w:color="auto" w:fill="FFFFFF"/>
        </w:rPr>
        <w:t xml:space="preserve">: </w:t>
      </w:r>
      <w:r w:rsidR="004C71EA" w:rsidRPr="004137C2">
        <w:rPr>
          <w:rFonts w:cstheme="minorHAnsi"/>
          <w:b/>
          <w:color w:val="201F1E"/>
          <w:sz w:val="24"/>
          <w:szCs w:val="24"/>
          <w:shd w:val="clear" w:color="auto" w:fill="FFFFFF"/>
        </w:rPr>
        <w:t>The Previously Unexplored GMC (PUG) survey</w:t>
      </w:r>
      <w:r w:rsidR="001E7724" w:rsidRPr="004137C2">
        <w:rPr>
          <w:rFonts w:cstheme="minorHAnsi"/>
          <w:b/>
          <w:color w:val="201F1E"/>
          <w:sz w:val="24"/>
          <w:szCs w:val="24"/>
          <w:shd w:val="clear" w:color="auto" w:fill="FFFFFF"/>
        </w:rPr>
        <w:t>: Pilot 1.2 mm continuum results</w:t>
      </w:r>
    </w:p>
    <w:p w14:paraId="0FCF8ABD" w14:textId="4FC43D9B" w:rsidR="00576919" w:rsidRDefault="00576919" w:rsidP="00576919">
      <w:pPr>
        <w:spacing w:after="0" w:line="240" w:lineRule="auto"/>
        <w:rPr>
          <w:rFonts w:cstheme="minorHAnsi"/>
          <w:color w:val="201F1E"/>
          <w:sz w:val="24"/>
          <w:szCs w:val="24"/>
          <w:shd w:val="clear" w:color="auto" w:fill="FFFFFF"/>
        </w:rPr>
      </w:pPr>
    </w:p>
    <w:p w14:paraId="367C531A" w14:textId="1F6C31E6" w:rsidR="004137C2" w:rsidRPr="00576919" w:rsidRDefault="00097632"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 xml:space="preserve">This chapter will detail the pilot results of an ALMA survey toward 11 previously unexplored giant molecular clouds (GMCs). The goal of this work is to find additional sites of high-mass star formation, as well as intermediate-mass star formation, </w:t>
      </w:r>
      <w:r w:rsidR="0017552B">
        <w:rPr>
          <w:rFonts w:cstheme="minorHAnsi"/>
          <w:color w:val="201F1E"/>
          <w:sz w:val="24"/>
          <w:szCs w:val="24"/>
          <w:shd w:val="clear" w:color="auto" w:fill="FFFFFF"/>
        </w:rPr>
        <w:t>to expand our sample for studying chemistry in such regions.</w:t>
      </w:r>
    </w:p>
    <w:p w14:paraId="2AFA1E23" w14:textId="57A4F791" w:rsidR="00576919" w:rsidRPr="00576919" w:rsidRDefault="00576919" w:rsidP="00576919">
      <w:pPr>
        <w:spacing w:after="0" w:line="240" w:lineRule="auto"/>
        <w:rPr>
          <w:rFonts w:cstheme="minorHAnsi"/>
          <w:color w:val="201F1E"/>
          <w:sz w:val="24"/>
          <w:szCs w:val="24"/>
          <w:shd w:val="clear" w:color="auto" w:fill="FFFFFF"/>
        </w:rPr>
      </w:pPr>
    </w:p>
    <w:p w14:paraId="31BAE12B" w14:textId="43580C33" w:rsidR="00480314" w:rsidRDefault="00576919" w:rsidP="00576919">
      <w:pPr>
        <w:spacing w:after="0" w:line="240" w:lineRule="auto"/>
        <w:rPr>
          <w:rFonts w:cstheme="minorHAnsi"/>
          <w:color w:val="201F1E"/>
          <w:sz w:val="24"/>
          <w:szCs w:val="24"/>
          <w:shd w:val="clear" w:color="auto" w:fill="FFFFFF"/>
        </w:rPr>
      </w:pPr>
      <w:r w:rsidRPr="00051B98">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 xml:space="preserve">: </w:t>
      </w:r>
      <w:r w:rsidR="001E7724">
        <w:rPr>
          <w:rFonts w:cstheme="minorHAnsi"/>
          <w:color w:val="201F1E"/>
          <w:sz w:val="24"/>
          <w:szCs w:val="24"/>
          <w:shd w:val="clear" w:color="auto" w:fill="FFFFFF"/>
        </w:rPr>
        <w:t>Manuscript almost complete</w:t>
      </w:r>
    </w:p>
    <w:p w14:paraId="31E95F3B" w14:textId="06252540" w:rsidR="00480314" w:rsidRDefault="00480314" w:rsidP="00576919">
      <w:pPr>
        <w:spacing w:after="0" w:line="240" w:lineRule="auto"/>
        <w:rPr>
          <w:rFonts w:cstheme="minorHAnsi"/>
          <w:color w:val="201F1E"/>
          <w:sz w:val="24"/>
          <w:szCs w:val="24"/>
          <w:shd w:val="clear" w:color="auto" w:fill="FFFFFF"/>
        </w:rPr>
      </w:pPr>
    </w:p>
    <w:p w14:paraId="02532482" w14:textId="79D53E54" w:rsidR="00480314" w:rsidRDefault="00480314" w:rsidP="00576919">
      <w:pPr>
        <w:spacing w:after="0" w:line="240" w:lineRule="auto"/>
        <w:rPr>
          <w:rFonts w:cstheme="minorHAnsi"/>
          <w:color w:val="201F1E"/>
          <w:sz w:val="24"/>
          <w:szCs w:val="24"/>
          <w:shd w:val="clear" w:color="auto" w:fill="FFFFFF"/>
        </w:rPr>
      </w:pPr>
    </w:p>
    <w:p w14:paraId="4DAA4383" w14:textId="40695D56" w:rsidR="00480314" w:rsidRDefault="00480314" w:rsidP="00576919">
      <w:pPr>
        <w:spacing w:after="0" w:line="240" w:lineRule="auto"/>
        <w:rPr>
          <w:rFonts w:cstheme="minorHAnsi"/>
          <w:color w:val="201F1E"/>
          <w:sz w:val="24"/>
          <w:szCs w:val="24"/>
          <w:shd w:val="clear" w:color="auto" w:fill="FFFFFF"/>
        </w:rPr>
      </w:pPr>
    </w:p>
    <w:p w14:paraId="116A3965" w14:textId="3FEA8CD9" w:rsidR="008C38F2" w:rsidRPr="00480314" w:rsidRDefault="008C38F2" w:rsidP="00576919">
      <w:pPr>
        <w:spacing w:after="0" w:line="240" w:lineRule="auto"/>
        <w:rPr>
          <w:rFonts w:cstheme="minorHAnsi"/>
          <w:b/>
          <w:bCs/>
          <w:color w:val="201F1E"/>
          <w:sz w:val="24"/>
          <w:szCs w:val="24"/>
          <w:shd w:val="clear" w:color="auto" w:fill="FFFFFF"/>
        </w:rPr>
      </w:pPr>
      <w:r w:rsidRPr="00480314">
        <w:rPr>
          <w:rFonts w:cstheme="minorHAnsi"/>
          <w:b/>
          <w:bCs/>
          <w:color w:val="201F1E"/>
          <w:sz w:val="24"/>
          <w:szCs w:val="24"/>
          <w:shd w:val="clear" w:color="auto" w:fill="FFFFFF"/>
        </w:rPr>
        <w:t xml:space="preserve">Chapter </w:t>
      </w:r>
      <w:r w:rsidR="002E187B">
        <w:rPr>
          <w:rFonts w:cstheme="minorHAnsi"/>
          <w:b/>
          <w:bCs/>
          <w:color w:val="201F1E"/>
          <w:sz w:val="24"/>
          <w:szCs w:val="24"/>
          <w:shd w:val="clear" w:color="auto" w:fill="FFFFFF"/>
        </w:rPr>
        <w:t>5</w:t>
      </w:r>
      <w:r w:rsidRPr="00480314">
        <w:rPr>
          <w:rFonts w:cstheme="minorHAnsi"/>
          <w:b/>
          <w:bCs/>
          <w:color w:val="201F1E"/>
          <w:sz w:val="24"/>
          <w:szCs w:val="24"/>
          <w:shd w:val="clear" w:color="auto" w:fill="FFFFFF"/>
        </w:rPr>
        <w:t xml:space="preserve">: The Previously Unexplored GMC (PUG) survey: Pilot chemistry results </w:t>
      </w:r>
    </w:p>
    <w:p w14:paraId="026F76C5" w14:textId="092C0849" w:rsidR="0017552B" w:rsidRDefault="0017552B" w:rsidP="00576919">
      <w:pPr>
        <w:spacing w:after="0" w:line="240" w:lineRule="auto"/>
        <w:rPr>
          <w:rFonts w:cstheme="minorHAnsi"/>
          <w:color w:val="201F1E"/>
          <w:sz w:val="24"/>
          <w:szCs w:val="24"/>
          <w:shd w:val="clear" w:color="auto" w:fill="FFFFFF"/>
        </w:rPr>
      </w:pPr>
    </w:p>
    <w:p w14:paraId="3454A967" w14:textId="0DC2A1E7" w:rsidR="00E525E6" w:rsidRPr="008C38F2" w:rsidRDefault="0017552B"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 xml:space="preserve">This work comes from the same observations as Chapter 3 but emphasizes the chemistry in these objects. </w:t>
      </w:r>
      <w:r w:rsidR="00E525E6">
        <w:rPr>
          <w:rFonts w:cstheme="minorHAnsi"/>
          <w:color w:val="201F1E"/>
          <w:sz w:val="24"/>
          <w:szCs w:val="24"/>
          <w:shd w:val="clear" w:color="auto" w:fill="FFFFFF"/>
        </w:rPr>
        <w:t>Trends in the chemistry observed and their implications will be discussed. Planned follow-up observations will also be discussed in the context of what we can learn from different types of chemistry in high-mass regions.</w:t>
      </w:r>
    </w:p>
    <w:p w14:paraId="6417F572" w14:textId="4E2318F0" w:rsidR="00576919" w:rsidRDefault="00576919" w:rsidP="00576919">
      <w:pPr>
        <w:spacing w:after="0" w:line="240" w:lineRule="auto"/>
        <w:rPr>
          <w:rFonts w:cstheme="minorHAnsi"/>
          <w:color w:val="201F1E"/>
          <w:sz w:val="24"/>
          <w:szCs w:val="24"/>
          <w:shd w:val="clear" w:color="auto" w:fill="FFFFFF"/>
        </w:rPr>
      </w:pPr>
    </w:p>
    <w:p w14:paraId="33807DB7" w14:textId="269F6F02" w:rsidR="00051B98" w:rsidRDefault="00051B98" w:rsidP="00576919">
      <w:pPr>
        <w:spacing w:after="0" w:line="240" w:lineRule="auto"/>
        <w:rPr>
          <w:rFonts w:cstheme="minorHAnsi"/>
          <w:color w:val="201F1E"/>
          <w:sz w:val="24"/>
          <w:szCs w:val="24"/>
          <w:shd w:val="clear" w:color="auto" w:fill="FFFFFF"/>
        </w:rPr>
      </w:pPr>
      <w:r>
        <w:rPr>
          <w:rFonts w:cstheme="minorHAnsi"/>
          <w:color w:val="201F1E"/>
          <w:sz w:val="24"/>
          <w:szCs w:val="24"/>
          <w:u w:val="single"/>
          <w:shd w:val="clear" w:color="auto" w:fill="FFFFFF"/>
        </w:rPr>
        <w:t>Status</w:t>
      </w:r>
      <w:r>
        <w:rPr>
          <w:rFonts w:cstheme="minorHAnsi"/>
          <w:color w:val="201F1E"/>
          <w:sz w:val="24"/>
          <w:szCs w:val="24"/>
          <w:shd w:val="clear" w:color="auto" w:fill="FFFFFF"/>
        </w:rPr>
        <w:t>: Data collected; preliminary analysis complete</w:t>
      </w:r>
    </w:p>
    <w:p w14:paraId="4611E89E" w14:textId="4C732ABE" w:rsidR="00AA6D09" w:rsidRDefault="00AA6D09" w:rsidP="00576919">
      <w:pPr>
        <w:spacing w:after="0" w:line="240" w:lineRule="auto"/>
        <w:rPr>
          <w:rFonts w:cstheme="minorHAnsi"/>
          <w:color w:val="201F1E"/>
          <w:sz w:val="24"/>
          <w:szCs w:val="24"/>
          <w:shd w:val="clear" w:color="auto" w:fill="FFFFFF"/>
        </w:rPr>
      </w:pPr>
    </w:p>
    <w:p w14:paraId="793B8D84" w14:textId="666F2F9A" w:rsidR="00E525E6" w:rsidRDefault="00E525E6" w:rsidP="00576919">
      <w:pPr>
        <w:spacing w:after="0" w:line="240" w:lineRule="auto"/>
        <w:rPr>
          <w:rFonts w:cstheme="minorHAnsi"/>
          <w:color w:val="201F1E"/>
          <w:sz w:val="24"/>
          <w:szCs w:val="24"/>
          <w:shd w:val="clear" w:color="auto" w:fill="FFFFFF"/>
        </w:rPr>
      </w:pPr>
    </w:p>
    <w:p w14:paraId="3849027F" w14:textId="03E0013D" w:rsidR="00AA6D09" w:rsidRPr="00E525E6" w:rsidRDefault="00AA6D09" w:rsidP="00576919">
      <w:pPr>
        <w:spacing w:after="0" w:line="240" w:lineRule="auto"/>
        <w:rPr>
          <w:rFonts w:cstheme="minorHAnsi"/>
          <w:b/>
          <w:bCs/>
          <w:color w:val="201F1E"/>
          <w:sz w:val="24"/>
          <w:szCs w:val="24"/>
          <w:shd w:val="clear" w:color="auto" w:fill="FFFFFF"/>
        </w:rPr>
      </w:pPr>
      <w:r w:rsidRPr="00E525E6">
        <w:rPr>
          <w:rFonts w:cstheme="minorHAnsi"/>
          <w:b/>
          <w:bCs/>
          <w:color w:val="201F1E"/>
          <w:sz w:val="24"/>
          <w:szCs w:val="24"/>
          <w:shd w:val="clear" w:color="auto" w:fill="FFFFFF"/>
        </w:rPr>
        <w:t xml:space="preserve">Chapter </w:t>
      </w:r>
      <w:r w:rsidR="002E187B">
        <w:rPr>
          <w:rFonts w:cstheme="minorHAnsi"/>
          <w:b/>
          <w:bCs/>
          <w:color w:val="201F1E"/>
          <w:sz w:val="24"/>
          <w:szCs w:val="24"/>
          <w:shd w:val="clear" w:color="auto" w:fill="FFFFFF"/>
        </w:rPr>
        <w:t>6</w:t>
      </w:r>
      <w:r w:rsidRPr="00E525E6">
        <w:rPr>
          <w:rFonts w:cstheme="minorHAnsi"/>
          <w:b/>
          <w:bCs/>
          <w:color w:val="201F1E"/>
          <w:sz w:val="24"/>
          <w:szCs w:val="24"/>
          <w:shd w:val="clear" w:color="auto" w:fill="FFFFFF"/>
        </w:rPr>
        <w:t>: The Previously Unexplored GMC (PUG) survey: A radio view</w:t>
      </w:r>
    </w:p>
    <w:p w14:paraId="4B4E02DE" w14:textId="0AD0D99D" w:rsidR="00EA6FC2" w:rsidRDefault="00EA6FC2" w:rsidP="00576919">
      <w:pPr>
        <w:spacing w:after="0" w:line="240" w:lineRule="auto"/>
        <w:rPr>
          <w:rFonts w:cstheme="minorHAnsi"/>
          <w:color w:val="201F1E"/>
          <w:sz w:val="24"/>
          <w:szCs w:val="24"/>
          <w:shd w:val="clear" w:color="auto" w:fill="FFFFFF"/>
        </w:rPr>
      </w:pPr>
    </w:p>
    <w:p w14:paraId="2D720E1C" w14:textId="6CDCAF2F" w:rsidR="00E525E6" w:rsidRPr="00E525E6" w:rsidRDefault="00754622"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 xml:space="preserve">This work will use the VLA to characterize PUG survey objects through methanol masers – a tracer of </w:t>
      </w:r>
      <w:r w:rsidR="00203968">
        <w:rPr>
          <w:rFonts w:cstheme="minorHAnsi"/>
          <w:color w:val="201F1E"/>
          <w:sz w:val="24"/>
          <w:szCs w:val="24"/>
          <w:shd w:val="clear" w:color="auto" w:fill="FFFFFF"/>
        </w:rPr>
        <w:t xml:space="preserve">high-mass protostars </w:t>
      </w:r>
      <w:r w:rsidR="00711BC3">
        <w:rPr>
          <w:rFonts w:cstheme="minorHAnsi"/>
          <w:color w:val="201F1E"/>
          <w:sz w:val="24"/>
          <w:szCs w:val="24"/>
          <w:shd w:val="clear" w:color="auto" w:fill="FFFFFF"/>
        </w:rPr>
        <w:t>–</w:t>
      </w:r>
      <w:r w:rsidR="00203968">
        <w:rPr>
          <w:rFonts w:cstheme="minorHAnsi"/>
          <w:color w:val="201F1E"/>
          <w:sz w:val="24"/>
          <w:szCs w:val="24"/>
          <w:shd w:val="clear" w:color="auto" w:fill="FFFFFF"/>
        </w:rPr>
        <w:t xml:space="preserve"> </w:t>
      </w:r>
      <w:r w:rsidR="00711BC3">
        <w:rPr>
          <w:rFonts w:cstheme="minorHAnsi"/>
          <w:color w:val="201F1E"/>
          <w:sz w:val="24"/>
          <w:szCs w:val="24"/>
          <w:shd w:val="clear" w:color="auto" w:fill="FFFFFF"/>
        </w:rPr>
        <w:t xml:space="preserve">and ionized hydrogen (HII) regions – another signpost of star formation. </w:t>
      </w:r>
    </w:p>
    <w:p w14:paraId="4B6E2FD5" w14:textId="621260E6" w:rsidR="00E525E6" w:rsidRDefault="00E525E6" w:rsidP="00576919">
      <w:pPr>
        <w:spacing w:after="0" w:line="240" w:lineRule="auto"/>
        <w:rPr>
          <w:rFonts w:cstheme="minorHAnsi"/>
          <w:color w:val="201F1E"/>
          <w:sz w:val="24"/>
          <w:szCs w:val="24"/>
          <w:u w:val="single"/>
          <w:shd w:val="clear" w:color="auto" w:fill="FFFFFF"/>
        </w:rPr>
      </w:pPr>
    </w:p>
    <w:p w14:paraId="674A8C43" w14:textId="24E367B0" w:rsidR="00EA6FC2" w:rsidRDefault="00EA6FC2" w:rsidP="00576919">
      <w:pPr>
        <w:spacing w:after="0" w:line="240" w:lineRule="auto"/>
        <w:rPr>
          <w:rFonts w:cstheme="minorHAnsi"/>
          <w:color w:val="201F1E"/>
          <w:sz w:val="24"/>
          <w:szCs w:val="24"/>
          <w:shd w:val="clear" w:color="auto" w:fill="FFFFFF"/>
        </w:rPr>
      </w:pPr>
      <w:r>
        <w:rPr>
          <w:rFonts w:cstheme="minorHAnsi"/>
          <w:color w:val="201F1E"/>
          <w:sz w:val="24"/>
          <w:szCs w:val="24"/>
          <w:u w:val="single"/>
          <w:shd w:val="clear" w:color="auto" w:fill="FFFFFF"/>
        </w:rPr>
        <w:t>Status</w:t>
      </w:r>
      <w:r>
        <w:rPr>
          <w:rFonts w:cstheme="minorHAnsi"/>
          <w:color w:val="201F1E"/>
          <w:sz w:val="24"/>
          <w:szCs w:val="24"/>
          <w:shd w:val="clear" w:color="auto" w:fill="FFFFFF"/>
        </w:rPr>
        <w:t xml:space="preserve">: </w:t>
      </w:r>
      <w:r w:rsidR="004D6968">
        <w:rPr>
          <w:rFonts w:cstheme="minorHAnsi"/>
          <w:color w:val="201F1E"/>
          <w:sz w:val="24"/>
          <w:szCs w:val="24"/>
          <w:shd w:val="clear" w:color="auto" w:fill="FFFFFF"/>
        </w:rPr>
        <w:t xml:space="preserve">Observations complete for nine out of eleven targets; </w:t>
      </w:r>
      <w:r w:rsidR="00B36B3A">
        <w:rPr>
          <w:rFonts w:cstheme="minorHAnsi"/>
          <w:color w:val="201F1E"/>
          <w:sz w:val="24"/>
          <w:szCs w:val="24"/>
          <w:shd w:val="clear" w:color="auto" w:fill="FFFFFF"/>
        </w:rPr>
        <w:t>data reduction underway</w:t>
      </w:r>
    </w:p>
    <w:p w14:paraId="5990680E" w14:textId="17ECDDE5" w:rsidR="005C703B" w:rsidRDefault="005C703B" w:rsidP="00576919">
      <w:pPr>
        <w:spacing w:after="0" w:line="240" w:lineRule="auto"/>
        <w:rPr>
          <w:rFonts w:cstheme="minorHAnsi"/>
          <w:color w:val="201F1E"/>
          <w:sz w:val="24"/>
          <w:szCs w:val="24"/>
          <w:shd w:val="clear" w:color="auto" w:fill="FFFFFF"/>
        </w:rPr>
      </w:pPr>
    </w:p>
    <w:p w14:paraId="637936EB" w14:textId="5A6AC754" w:rsidR="00480314" w:rsidRDefault="00480314" w:rsidP="00576919">
      <w:pPr>
        <w:spacing w:after="0" w:line="240" w:lineRule="auto"/>
        <w:rPr>
          <w:rFonts w:cstheme="minorHAnsi"/>
          <w:color w:val="201F1E"/>
          <w:sz w:val="24"/>
          <w:szCs w:val="24"/>
          <w:shd w:val="clear" w:color="auto" w:fill="FFFFFF"/>
        </w:rPr>
      </w:pPr>
    </w:p>
    <w:p w14:paraId="302996F5" w14:textId="582C5EF3" w:rsidR="005C703B" w:rsidRPr="00480314" w:rsidRDefault="005C703B" w:rsidP="00576919">
      <w:pPr>
        <w:spacing w:after="0" w:line="240" w:lineRule="auto"/>
        <w:rPr>
          <w:rFonts w:cstheme="minorHAnsi"/>
          <w:b/>
          <w:bCs/>
          <w:color w:val="201F1E"/>
          <w:sz w:val="24"/>
          <w:szCs w:val="24"/>
          <w:shd w:val="clear" w:color="auto" w:fill="FFFFFF"/>
        </w:rPr>
      </w:pPr>
      <w:r w:rsidRPr="00480314">
        <w:rPr>
          <w:rFonts w:cstheme="minorHAnsi"/>
          <w:b/>
          <w:bCs/>
          <w:color w:val="201F1E"/>
          <w:sz w:val="24"/>
          <w:szCs w:val="24"/>
          <w:shd w:val="clear" w:color="auto" w:fill="FFFFFF"/>
        </w:rPr>
        <w:t xml:space="preserve">Chapter </w:t>
      </w:r>
      <w:r w:rsidR="002E187B">
        <w:rPr>
          <w:rFonts w:cstheme="minorHAnsi"/>
          <w:b/>
          <w:bCs/>
          <w:color w:val="201F1E"/>
          <w:sz w:val="24"/>
          <w:szCs w:val="24"/>
          <w:shd w:val="clear" w:color="auto" w:fill="FFFFFF"/>
        </w:rPr>
        <w:t>7</w:t>
      </w:r>
      <w:r w:rsidRPr="00480314">
        <w:rPr>
          <w:rFonts w:cstheme="minorHAnsi"/>
          <w:b/>
          <w:bCs/>
          <w:color w:val="201F1E"/>
          <w:sz w:val="24"/>
          <w:szCs w:val="24"/>
          <w:shd w:val="clear" w:color="auto" w:fill="FFFFFF"/>
        </w:rPr>
        <w:t>: Summary</w:t>
      </w:r>
    </w:p>
    <w:p w14:paraId="525B2D69" w14:textId="7E126D06" w:rsidR="005C703B" w:rsidRDefault="005C703B" w:rsidP="00576919">
      <w:pPr>
        <w:spacing w:after="0" w:line="240" w:lineRule="auto"/>
        <w:rPr>
          <w:rFonts w:cstheme="minorHAnsi"/>
          <w:color w:val="201F1E"/>
          <w:sz w:val="24"/>
          <w:szCs w:val="24"/>
          <w:shd w:val="clear" w:color="auto" w:fill="FFFFFF"/>
        </w:rPr>
      </w:pPr>
    </w:p>
    <w:p w14:paraId="23ED6A67" w14:textId="7AFC02FA" w:rsidR="00480314" w:rsidRPr="00480314" w:rsidRDefault="00480314"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 xml:space="preserve">This chapter will summarize the key findings of the thesis work and the gaps </w:t>
      </w:r>
      <w:r w:rsidR="004E2F2E">
        <w:rPr>
          <w:rFonts w:cstheme="minorHAnsi"/>
          <w:color w:val="201F1E"/>
          <w:sz w:val="24"/>
          <w:szCs w:val="24"/>
          <w:shd w:val="clear" w:color="auto" w:fill="FFFFFF"/>
        </w:rPr>
        <w:t xml:space="preserve">still remaining. </w:t>
      </w:r>
    </w:p>
    <w:p w14:paraId="141A7C98" w14:textId="4DD9E07D" w:rsidR="00480314" w:rsidRDefault="00480314" w:rsidP="00576919">
      <w:pPr>
        <w:spacing w:after="0" w:line="240" w:lineRule="auto"/>
        <w:rPr>
          <w:rFonts w:cstheme="minorHAnsi"/>
          <w:color w:val="201F1E"/>
          <w:sz w:val="24"/>
          <w:szCs w:val="24"/>
          <w:shd w:val="clear" w:color="auto" w:fill="FFFFFF"/>
        </w:rPr>
      </w:pPr>
    </w:p>
    <w:p w14:paraId="3F934A71" w14:textId="7FD33B98" w:rsidR="005C703B" w:rsidRPr="005C703B" w:rsidRDefault="005C703B" w:rsidP="00576919">
      <w:pPr>
        <w:spacing w:after="0" w:line="240" w:lineRule="auto"/>
        <w:rPr>
          <w:rFonts w:cstheme="minorHAnsi"/>
          <w:color w:val="201F1E"/>
          <w:sz w:val="24"/>
          <w:szCs w:val="24"/>
          <w:shd w:val="clear" w:color="auto" w:fill="FFFFFF"/>
        </w:rPr>
      </w:pPr>
      <w:r>
        <w:rPr>
          <w:rFonts w:cstheme="minorHAnsi"/>
          <w:color w:val="201F1E"/>
          <w:sz w:val="24"/>
          <w:szCs w:val="24"/>
          <w:u w:val="single"/>
          <w:shd w:val="clear" w:color="auto" w:fill="FFFFFF"/>
        </w:rPr>
        <w:t>Status</w:t>
      </w:r>
      <w:r>
        <w:rPr>
          <w:rFonts w:cstheme="minorHAnsi"/>
          <w:color w:val="201F1E"/>
          <w:sz w:val="24"/>
          <w:szCs w:val="24"/>
          <w:shd w:val="clear" w:color="auto" w:fill="FFFFFF"/>
        </w:rPr>
        <w:t>: Not started</w:t>
      </w:r>
    </w:p>
    <w:p w14:paraId="3EEE6C9E" w14:textId="2E04AA04" w:rsidR="00EA6FC2" w:rsidRDefault="00EA6FC2" w:rsidP="00576919">
      <w:pPr>
        <w:spacing w:after="0" w:line="240" w:lineRule="auto"/>
        <w:rPr>
          <w:rFonts w:cstheme="minorHAnsi"/>
          <w:color w:val="201F1E"/>
          <w:sz w:val="24"/>
          <w:szCs w:val="24"/>
          <w:shd w:val="clear" w:color="auto" w:fill="FFFFFF"/>
        </w:rPr>
      </w:pPr>
    </w:p>
    <w:p w14:paraId="688CF339" w14:textId="16482A76" w:rsidR="00EA6FC2" w:rsidRDefault="0038027C" w:rsidP="00576919">
      <w:pPr>
        <w:spacing w:after="0" w:line="240" w:lineRule="auto"/>
        <w:rPr>
          <w:rFonts w:cstheme="minorHAnsi"/>
          <w:color w:val="201F1E"/>
          <w:sz w:val="24"/>
          <w:szCs w:val="24"/>
          <w:shd w:val="clear" w:color="auto" w:fill="FFFFFF"/>
        </w:rPr>
      </w:pPr>
      <w:r>
        <w:rPr>
          <w:rFonts w:cstheme="minorHAnsi"/>
          <w:b/>
          <w:bCs/>
          <w:color w:val="201F1E"/>
          <w:sz w:val="24"/>
          <w:szCs w:val="24"/>
          <w:shd w:val="clear" w:color="auto" w:fill="FFFFFF"/>
        </w:rPr>
        <w:t>Appendix topics</w:t>
      </w:r>
      <w:r>
        <w:rPr>
          <w:rFonts w:cstheme="minorHAnsi"/>
          <w:color w:val="201F1E"/>
          <w:sz w:val="24"/>
          <w:szCs w:val="24"/>
          <w:shd w:val="clear" w:color="auto" w:fill="FFFFFF"/>
        </w:rPr>
        <w:t>:</w:t>
      </w:r>
    </w:p>
    <w:p w14:paraId="32CCA362" w14:textId="668F1D70" w:rsidR="00006635" w:rsidRDefault="00006635" w:rsidP="0038027C">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Code for Orion project</w:t>
      </w:r>
      <w:r w:rsidR="009176BA">
        <w:rPr>
          <w:rFonts w:cstheme="minorHAnsi"/>
          <w:color w:val="201F1E"/>
          <w:sz w:val="24"/>
          <w:szCs w:val="24"/>
          <w:shd w:val="clear" w:color="auto" w:fill="FFFFFF"/>
        </w:rPr>
        <w:t xml:space="preserve"> – describe the code and how it works, put code on GitHub</w:t>
      </w:r>
    </w:p>
    <w:p w14:paraId="14224D68" w14:textId="59BC95D3" w:rsidR="00A2331E" w:rsidRDefault="00A2331E" w:rsidP="0038027C">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Appendices from stapled in manuscripts for PUG survey</w:t>
      </w:r>
    </w:p>
    <w:p w14:paraId="6991C0AA" w14:textId="39807846" w:rsidR="0038027C" w:rsidRDefault="0038027C" w:rsidP="0038027C">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Posterior isotopic labeling of methyl formate with the GBT (observations complete</w:t>
      </w:r>
      <w:r w:rsidR="00A2331E">
        <w:rPr>
          <w:rFonts w:cstheme="minorHAnsi"/>
          <w:color w:val="201F1E"/>
          <w:sz w:val="24"/>
          <w:szCs w:val="24"/>
          <w:shd w:val="clear" w:color="auto" w:fill="FFFFFF"/>
        </w:rPr>
        <w:t xml:space="preserve"> but did not yield desired results)</w:t>
      </w:r>
    </w:p>
    <w:p w14:paraId="3120C365" w14:textId="43BC1D4B" w:rsidR="00576919" w:rsidRDefault="00576919" w:rsidP="00576919"/>
    <w:p w14:paraId="00DB01FE" w14:textId="333A9AE4" w:rsidR="00C10A59" w:rsidRDefault="00C10A59" w:rsidP="00576919"/>
    <w:p w14:paraId="50F4DA6C" w14:textId="5A8A7BAF" w:rsidR="00576919" w:rsidRPr="00576919" w:rsidRDefault="00576919" w:rsidP="00576919">
      <w:pPr>
        <w:pStyle w:val="Heading1"/>
      </w:pPr>
      <w:r>
        <w:lastRenderedPageBreak/>
        <w:t>Tentative schedule</w:t>
      </w:r>
    </w:p>
    <w:p w14:paraId="0488FFEE" w14:textId="25BB4E8F" w:rsidR="0094274A" w:rsidRDefault="004E1F69" w:rsidP="00A132B1">
      <w:pPr>
        <w:spacing w:after="0" w:line="240" w:lineRule="auto"/>
        <w:rPr>
          <w:rFonts w:cstheme="minorHAnsi"/>
          <w:sz w:val="24"/>
          <w:szCs w:val="24"/>
        </w:rPr>
      </w:pPr>
      <w:r>
        <w:rPr>
          <w:rFonts w:cstheme="minorHAnsi"/>
          <w:b/>
          <w:bCs/>
          <w:sz w:val="24"/>
          <w:szCs w:val="24"/>
        </w:rPr>
        <w:t>Summer 2020</w:t>
      </w:r>
    </w:p>
    <w:p w14:paraId="76B96F0E" w14:textId="452A1F59" w:rsidR="009409A0" w:rsidRDefault="009409A0" w:rsidP="009409A0">
      <w:pPr>
        <w:pStyle w:val="ListParagraph"/>
        <w:numPr>
          <w:ilvl w:val="0"/>
          <w:numId w:val="1"/>
        </w:numPr>
        <w:spacing w:after="0" w:line="240" w:lineRule="auto"/>
        <w:rPr>
          <w:rFonts w:cstheme="minorHAnsi"/>
          <w:sz w:val="24"/>
          <w:szCs w:val="24"/>
        </w:rPr>
      </w:pPr>
      <w:r w:rsidRPr="00473423">
        <w:rPr>
          <w:rFonts w:cstheme="minorHAnsi"/>
          <w:color w:val="A6A6A6" w:themeColor="background1" w:themeShade="A6"/>
          <w:sz w:val="24"/>
          <w:szCs w:val="24"/>
        </w:rPr>
        <w:t>VLA observations,</w:t>
      </w:r>
      <w:r>
        <w:rPr>
          <w:rFonts w:cstheme="minorHAnsi"/>
          <w:sz w:val="24"/>
          <w:szCs w:val="24"/>
        </w:rPr>
        <w:t xml:space="preserve"> data calibration</w:t>
      </w:r>
    </w:p>
    <w:p w14:paraId="7C016B60" w14:textId="03C01D0C" w:rsidR="00980018" w:rsidRDefault="00676FA5" w:rsidP="009409A0">
      <w:pPr>
        <w:pStyle w:val="ListParagraph"/>
        <w:numPr>
          <w:ilvl w:val="0"/>
          <w:numId w:val="1"/>
        </w:numPr>
        <w:spacing w:after="0" w:line="240" w:lineRule="auto"/>
        <w:rPr>
          <w:rFonts w:cstheme="minorHAnsi"/>
          <w:sz w:val="24"/>
          <w:szCs w:val="24"/>
        </w:rPr>
      </w:pPr>
      <w:r>
        <w:rPr>
          <w:rFonts w:cstheme="minorHAnsi"/>
          <w:sz w:val="24"/>
          <w:szCs w:val="24"/>
        </w:rPr>
        <w:t xml:space="preserve">Wrap up Orion KL </w:t>
      </w:r>
      <w:r>
        <w:rPr>
          <w:rFonts w:cstheme="minorHAnsi"/>
          <w:sz w:val="24"/>
          <w:szCs w:val="24"/>
          <w:vertAlign w:val="superscript"/>
        </w:rPr>
        <w:t>13</w:t>
      </w:r>
      <w:r>
        <w:rPr>
          <w:rFonts w:cstheme="minorHAnsi"/>
          <w:sz w:val="24"/>
          <w:szCs w:val="24"/>
        </w:rPr>
        <w:t>CH</w:t>
      </w:r>
      <w:r>
        <w:rPr>
          <w:rFonts w:cstheme="minorHAnsi"/>
          <w:sz w:val="24"/>
          <w:szCs w:val="24"/>
          <w:vertAlign w:val="subscript"/>
        </w:rPr>
        <w:t>3</w:t>
      </w:r>
      <w:r>
        <w:rPr>
          <w:rFonts w:cstheme="minorHAnsi"/>
          <w:sz w:val="24"/>
          <w:szCs w:val="24"/>
        </w:rPr>
        <w:t>OH project</w:t>
      </w:r>
      <w:r w:rsidR="007B58CA">
        <w:rPr>
          <w:rFonts w:cstheme="minorHAnsi"/>
          <w:sz w:val="24"/>
          <w:szCs w:val="24"/>
        </w:rPr>
        <w:t xml:space="preserve"> and submit manuscript</w:t>
      </w:r>
    </w:p>
    <w:p w14:paraId="37E9C663" w14:textId="55FF723D" w:rsidR="007B58CA" w:rsidRDefault="00E84D99" w:rsidP="009409A0">
      <w:pPr>
        <w:pStyle w:val="ListParagraph"/>
        <w:numPr>
          <w:ilvl w:val="0"/>
          <w:numId w:val="1"/>
        </w:numPr>
        <w:spacing w:after="0" w:line="240" w:lineRule="auto"/>
        <w:rPr>
          <w:rFonts w:cstheme="minorHAnsi"/>
          <w:sz w:val="24"/>
          <w:szCs w:val="24"/>
        </w:rPr>
      </w:pPr>
      <w:r>
        <w:rPr>
          <w:rFonts w:cstheme="minorHAnsi"/>
          <w:sz w:val="24"/>
          <w:szCs w:val="24"/>
        </w:rPr>
        <w:t>Submit PUG survey manuscript</w:t>
      </w:r>
    </w:p>
    <w:p w14:paraId="6DA9D0F8" w14:textId="7F9E20EA" w:rsidR="007B58CA" w:rsidRDefault="007B58CA" w:rsidP="009409A0">
      <w:pPr>
        <w:pStyle w:val="ListParagraph"/>
        <w:numPr>
          <w:ilvl w:val="0"/>
          <w:numId w:val="1"/>
        </w:numPr>
        <w:spacing w:after="0" w:line="240" w:lineRule="auto"/>
        <w:rPr>
          <w:rFonts w:cstheme="minorHAnsi"/>
          <w:sz w:val="24"/>
          <w:szCs w:val="24"/>
        </w:rPr>
      </w:pPr>
      <w:r>
        <w:rPr>
          <w:rFonts w:cstheme="minorHAnsi"/>
          <w:sz w:val="24"/>
          <w:szCs w:val="24"/>
        </w:rPr>
        <w:t>Draft PUG survey chemistry manuscript</w:t>
      </w:r>
    </w:p>
    <w:p w14:paraId="3634846B" w14:textId="17C8C840" w:rsidR="004E1F69" w:rsidRDefault="004E1F69" w:rsidP="00A132B1">
      <w:pPr>
        <w:spacing w:after="0" w:line="240" w:lineRule="auto"/>
        <w:rPr>
          <w:rFonts w:cstheme="minorHAnsi"/>
          <w:sz w:val="24"/>
          <w:szCs w:val="24"/>
        </w:rPr>
      </w:pPr>
    </w:p>
    <w:p w14:paraId="0CB70EC1" w14:textId="49ABF38B" w:rsidR="004E1F69" w:rsidRDefault="004E1F69" w:rsidP="00A132B1">
      <w:pPr>
        <w:spacing w:after="0" w:line="240" w:lineRule="auto"/>
        <w:rPr>
          <w:rFonts w:cstheme="minorHAnsi"/>
          <w:sz w:val="24"/>
          <w:szCs w:val="24"/>
        </w:rPr>
      </w:pPr>
      <w:r>
        <w:rPr>
          <w:rFonts w:cstheme="minorHAnsi"/>
          <w:b/>
          <w:bCs/>
          <w:sz w:val="24"/>
          <w:szCs w:val="24"/>
        </w:rPr>
        <w:t>Fall 2020</w:t>
      </w:r>
    </w:p>
    <w:p w14:paraId="4A21033F" w14:textId="144E90CF" w:rsidR="00676FA5" w:rsidRDefault="00676FA5" w:rsidP="00676FA5">
      <w:pPr>
        <w:pStyle w:val="ListParagraph"/>
        <w:numPr>
          <w:ilvl w:val="0"/>
          <w:numId w:val="1"/>
        </w:numPr>
        <w:spacing w:after="0" w:line="240" w:lineRule="auto"/>
        <w:rPr>
          <w:rFonts w:cstheme="minorHAnsi"/>
          <w:sz w:val="24"/>
          <w:szCs w:val="24"/>
        </w:rPr>
      </w:pPr>
      <w:r>
        <w:rPr>
          <w:rFonts w:cstheme="minorHAnsi"/>
          <w:sz w:val="24"/>
          <w:szCs w:val="24"/>
        </w:rPr>
        <w:t>Analyze VLA data</w:t>
      </w:r>
    </w:p>
    <w:p w14:paraId="2F7DF839" w14:textId="77777777" w:rsidR="00E65C66" w:rsidRPr="009409A0" w:rsidRDefault="00E65C66" w:rsidP="00E65C66">
      <w:pPr>
        <w:pStyle w:val="ListParagraph"/>
        <w:numPr>
          <w:ilvl w:val="0"/>
          <w:numId w:val="1"/>
        </w:numPr>
        <w:spacing w:after="0" w:line="240" w:lineRule="auto"/>
        <w:rPr>
          <w:rFonts w:cstheme="minorHAnsi"/>
          <w:sz w:val="24"/>
          <w:szCs w:val="24"/>
        </w:rPr>
      </w:pPr>
      <w:r>
        <w:rPr>
          <w:rFonts w:cstheme="minorHAnsi"/>
          <w:sz w:val="24"/>
          <w:szCs w:val="24"/>
        </w:rPr>
        <w:t>Draft GBT appendix</w:t>
      </w:r>
    </w:p>
    <w:p w14:paraId="426ECB67" w14:textId="5E905681" w:rsidR="00E65C66" w:rsidRDefault="00B16A56" w:rsidP="00676FA5">
      <w:pPr>
        <w:pStyle w:val="ListParagraph"/>
        <w:numPr>
          <w:ilvl w:val="0"/>
          <w:numId w:val="1"/>
        </w:numPr>
        <w:spacing w:after="0" w:line="240" w:lineRule="auto"/>
        <w:rPr>
          <w:rFonts w:cstheme="minorHAnsi"/>
          <w:sz w:val="24"/>
          <w:szCs w:val="24"/>
        </w:rPr>
      </w:pPr>
      <w:r>
        <w:rPr>
          <w:rFonts w:cstheme="minorHAnsi"/>
          <w:sz w:val="24"/>
          <w:szCs w:val="24"/>
        </w:rPr>
        <w:t>Draft Chapter 2</w:t>
      </w:r>
    </w:p>
    <w:p w14:paraId="62536FC6" w14:textId="681C4156" w:rsidR="00B16A56" w:rsidRDefault="00B16A56" w:rsidP="00676FA5">
      <w:pPr>
        <w:pStyle w:val="ListParagraph"/>
        <w:numPr>
          <w:ilvl w:val="0"/>
          <w:numId w:val="1"/>
        </w:numPr>
        <w:spacing w:after="0" w:line="240" w:lineRule="auto"/>
        <w:rPr>
          <w:rFonts w:cstheme="minorHAnsi"/>
          <w:sz w:val="24"/>
          <w:szCs w:val="24"/>
        </w:rPr>
      </w:pPr>
      <w:r>
        <w:rPr>
          <w:rFonts w:cstheme="minorHAnsi"/>
          <w:sz w:val="24"/>
          <w:szCs w:val="24"/>
        </w:rPr>
        <w:t>Draft Chapter 3</w:t>
      </w:r>
    </w:p>
    <w:p w14:paraId="1F036C97" w14:textId="7BC36D7E" w:rsidR="00B16A56" w:rsidRDefault="00B16A56" w:rsidP="00676FA5">
      <w:pPr>
        <w:pStyle w:val="ListParagraph"/>
        <w:numPr>
          <w:ilvl w:val="0"/>
          <w:numId w:val="1"/>
        </w:numPr>
        <w:spacing w:after="0" w:line="240" w:lineRule="auto"/>
        <w:rPr>
          <w:rFonts w:cstheme="minorHAnsi"/>
          <w:sz w:val="24"/>
          <w:szCs w:val="24"/>
        </w:rPr>
      </w:pPr>
      <w:r>
        <w:rPr>
          <w:rFonts w:cstheme="minorHAnsi"/>
          <w:sz w:val="24"/>
          <w:szCs w:val="24"/>
        </w:rPr>
        <w:t>Submit PUG survey chemistry manuscript</w:t>
      </w:r>
    </w:p>
    <w:p w14:paraId="134C7297" w14:textId="76BB4AD8" w:rsidR="00B16A56" w:rsidRDefault="00B16A56" w:rsidP="00676FA5">
      <w:pPr>
        <w:pStyle w:val="ListParagraph"/>
        <w:numPr>
          <w:ilvl w:val="0"/>
          <w:numId w:val="1"/>
        </w:numPr>
        <w:spacing w:after="0" w:line="240" w:lineRule="auto"/>
        <w:rPr>
          <w:rFonts w:cstheme="minorHAnsi"/>
          <w:sz w:val="24"/>
          <w:szCs w:val="24"/>
        </w:rPr>
      </w:pPr>
      <w:r>
        <w:rPr>
          <w:rFonts w:cstheme="minorHAnsi"/>
          <w:sz w:val="24"/>
          <w:szCs w:val="24"/>
        </w:rPr>
        <w:t>Draft VLA manuscript and submit</w:t>
      </w:r>
    </w:p>
    <w:p w14:paraId="0A333E6D" w14:textId="2CE75927" w:rsidR="00647B85" w:rsidRPr="00676FA5" w:rsidRDefault="00647B85" w:rsidP="00676FA5">
      <w:pPr>
        <w:pStyle w:val="ListParagraph"/>
        <w:numPr>
          <w:ilvl w:val="0"/>
          <w:numId w:val="1"/>
        </w:numPr>
        <w:spacing w:after="0" w:line="240" w:lineRule="auto"/>
        <w:rPr>
          <w:rFonts w:cstheme="minorHAnsi"/>
          <w:sz w:val="24"/>
          <w:szCs w:val="24"/>
        </w:rPr>
      </w:pPr>
      <w:r>
        <w:rPr>
          <w:rFonts w:cstheme="minorHAnsi"/>
          <w:sz w:val="24"/>
          <w:szCs w:val="24"/>
        </w:rPr>
        <w:t>Outline props</w:t>
      </w:r>
    </w:p>
    <w:p w14:paraId="42A6EDB6" w14:textId="18FA4300" w:rsidR="004E1F69" w:rsidRDefault="004E1F69" w:rsidP="00A132B1">
      <w:pPr>
        <w:spacing w:after="0" w:line="240" w:lineRule="auto"/>
        <w:rPr>
          <w:rFonts w:cstheme="minorHAnsi"/>
          <w:sz w:val="24"/>
          <w:szCs w:val="24"/>
        </w:rPr>
      </w:pPr>
    </w:p>
    <w:p w14:paraId="4ABC517E" w14:textId="1B5E1C04" w:rsidR="00B16A56" w:rsidRDefault="004E1F69" w:rsidP="00A132B1">
      <w:pPr>
        <w:spacing w:after="0" w:line="240" w:lineRule="auto"/>
        <w:rPr>
          <w:rFonts w:cstheme="minorHAnsi"/>
          <w:sz w:val="24"/>
          <w:szCs w:val="24"/>
        </w:rPr>
      </w:pPr>
      <w:r>
        <w:rPr>
          <w:rFonts w:cstheme="minorHAnsi"/>
          <w:b/>
          <w:bCs/>
          <w:sz w:val="24"/>
          <w:szCs w:val="24"/>
        </w:rPr>
        <w:t>Winter 2021</w:t>
      </w:r>
    </w:p>
    <w:p w14:paraId="3872DDD8" w14:textId="343C6254" w:rsidR="00B16A56" w:rsidRDefault="00B16A56" w:rsidP="00B16A56">
      <w:pPr>
        <w:pStyle w:val="ListParagraph"/>
        <w:numPr>
          <w:ilvl w:val="0"/>
          <w:numId w:val="1"/>
        </w:numPr>
        <w:spacing w:after="0" w:line="240" w:lineRule="auto"/>
        <w:rPr>
          <w:rFonts w:cstheme="minorHAnsi"/>
          <w:sz w:val="24"/>
          <w:szCs w:val="24"/>
        </w:rPr>
      </w:pPr>
      <w:r>
        <w:rPr>
          <w:rFonts w:cstheme="minorHAnsi"/>
          <w:sz w:val="24"/>
          <w:szCs w:val="24"/>
        </w:rPr>
        <w:t>Draft Chapter 4</w:t>
      </w:r>
    </w:p>
    <w:p w14:paraId="4261157A" w14:textId="4253F88C" w:rsidR="00B16A56" w:rsidRDefault="00B16A56" w:rsidP="00B16A56">
      <w:pPr>
        <w:pStyle w:val="ListParagraph"/>
        <w:numPr>
          <w:ilvl w:val="0"/>
          <w:numId w:val="1"/>
        </w:numPr>
        <w:spacing w:after="0" w:line="240" w:lineRule="auto"/>
        <w:rPr>
          <w:rFonts w:cstheme="minorHAnsi"/>
          <w:sz w:val="24"/>
          <w:szCs w:val="24"/>
        </w:rPr>
      </w:pPr>
      <w:r>
        <w:rPr>
          <w:rFonts w:cstheme="minorHAnsi"/>
          <w:sz w:val="24"/>
          <w:szCs w:val="24"/>
        </w:rPr>
        <w:t>Draft Chapter 5</w:t>
      </w:r>
    </w:p>
    <w:p w14:paraId="2A72EDDD" w14:textId="063B32FE" w:rsidR="00647B85" w:rsidRPr="00B16A56" w:rsidRDefault="00647B85" w:rsidP="00B16A56">
      <w:pPr>
        <w:pStyle w:val="ListParagraph"/>
        <w:numPr>
          <w:ilvl w:val="0"/>
          <w:numId w:val="1"/>
        </w:numPr>
        <w:spacing w:after="0" w:line="240" w:lineRule="auto"/>
        <w:rPr>
          <w:rFonts w:cstheme="minorHAnsi"/>
          <w:sz w:val="24"/>
          <w:szCs w:val="24"/>
        </w:rPr>
      </w:pPr>
      <w:r>
        <w:rPr>
          <w:rFonts w:cstheme="minorHAnsi"/>
          <w:sz w:val="24"/>
          <w:szCs w:val="24"/>
        </w:rPr>
        <w:t xml:space="preserve">Draft </w:t>
      </w:r>
      <w:r w:rsidR="006570AF">
        <w:rPr>
          <w:rFonts w:cstheme="minorHAnsi"/>
          <w:sz w:val="24"/>
          <w:szCs w:val="24"/>
        </w:rPr>
        <w:t>props</w:t>
      </w:r>
    </w:p>
    <w:p w14:paraId="040D6D53" w14:textId="1227CB2B" w:rsidR="004E1F69" w:rsidRDefault="004E1F69" w:rsidP="00A132B1">
      <w:pPr>
        <w:spacing w:after="0" w:line="240" w:lineRule="auto"/>
        <w:rPr>
          <w:rFonts w:cstheme="minorHAnsi"/>
          <w:sz w:val="24"/>
          <w:szCs w:val="24"/>
        </w:rPr>
      </w:pPr>
    </w:p>
    <w:p w14:paraId="1BA9E513" w14:textId="5DE4B69F" w:rsidR="004E1F69" w:rsidRDefault="004E1F69" w:rsidP="00A132B1">
      <w:pPr>
        <w:spacing w:after="0" w:line="240" w:lineRule="auto"/>
        <w:rPr>
          <w:rFonts w:cstheme="minorHAnsi"/>
          <w:sz w:val="24"/>
          <w:szCs w:val="24"/>
        </w:rPr>
      </w:pPr>
      <w:r>
        <w:rPr>
          <w:rFonts w:cstheme="minorHAnsi"/>
          <w:b/>
          <w:bCs/>
          <w:sz w:val="24"/>
          <w:szCs w:val="24"/>
        </w:rPr>
        <w:t>Spring 2021</w:t>
      </w:r>
    </w:p>
    <w:p w14:paraId="2A3EDA10" w14:textId="04293B04" w:rsidR="006570AF" w:rsidRDefault="006570AF" w:rsidP="006570AF">
      <w:pPr>
        <w:pStyle w:val="ListParagraph"/>
        <w:numPr>
          <w:ilvl w:val="0"/>
          <w:numId w:val="1"/>
        </w:numPr>
        <w:spacing w:after="0" w:line="240" w:lineRule="auto"/>
        <w:rPr>
          <w:rFonts w:cstheme="minorHAnsi"/>
          <w:sz w:val="24"/>
          <w:szCs w:val="24"/>
        </w:rPr>
      </w:pPr>
      <w:r>
        <w:rPr>
          <w:rFonts w:cstheme="minorHAnsi"/>
          <w:sz w:val="24"/>
          <w:szCs w:val="24"/>
        </w:rPr>
        <w:t>Draft/revise props</w:t>
      </w:r>
    </w:p>
    <w:p w14:paraId="3CC9BF73" w14:textId="01680ECB" w:rsidR="007F3146" w:rsidRDefault="007F3146" w:rsidP="006570AF">
      <w:pPr>
        <w:pStyle w:val="ListParagraph"/>
        <w:numPr>
          <w:ilvl w:val="0"/>
          <w:numId w:val="1"/>
        </w:numPr>
        <w:spacing w:after="0" w:line="240" w:lineRule="auto"/>
        <w:rPr>
          <w:rFonts w:cstheme="minorHAnsi"/>
          <w:sz w:val="24"/>
          <w:szCs w:val="24"/>
        </w:rPr>
      </w:pPr>
      <w:r>
        <w:rPr>
          <w:rFonts w:cstheme="minorHAnsi"/>
          <w:sz w:val="24"/>
          <w:szCs w:val="24"/>
        </w:rPr>
        <w:t>Revise Chapters 2-5</w:t>
      </w:r>
    </w:p>
    <w:p w14:paraId="100C3BAB" w14:textId="210EDF97" w:rsidR="007F3146" w:rsidRDefault="007F3146" w:rsidP="006570AF">
      <w:pPr>
        <w:pStyle w:val="ListParagraph"/>
        <w:numPr>
          <w:ilvl w:val="0"/>
          <w:numId w:val="1"/>
        </w:numPr>
        <w:spacing w:after="0" w:line="240" w:lineRule="auto"/>
        <w:rPr>
          <w:rFonts w:cstheme="minorHAnsi"/>
          <w:sz w:val="24"/>
          <w:szCs w:val="24"/>
        </w:rPr>
      </w:pPr>
      <w:r>
        <w:rPr>
          <w:rFonts w:cstheme="minorHAnsi"/>
          <w:sz w:val="24"/>
          <w:szCs w:val="24"/>
        </w:rPr>
        <w:t>Write Chapter 1</w:t>
      </w:r>
    </w:p>
    <w:p w14:paraId="52A46A83" w14:textId="58D24932" w:rsidR="007F3146" w:rsidRDefault="007F3146" w:rsidP="006570AF">
      <w:pPr>
        <w:pStyle w:val="ListParagraph"/>
        <w:numPr>
          <w:ilvl w:val="0"/>
          <w:numId w:val="1"/>
        </w:numPr>
        <w:spacing w:after="0" w:line="240" w:lineRule="auto"/>
        <w:rPr>
          <w:rFonts w:cstheme="minorHAnsi"/>
          <w:sz w:val="24"/>
          <w:szCs w:val="24"/>
        </w:rPr>
      </w:pPr>
      <w:r>
        <w:rPr>
          <w:rFonts w:cstheme="minorHAnsi"/>
          <w:sz w:val="24"/>
          <w:szCs w:val="24"/>
        </w:rPr>
        <w:t>Write Chapter 6</w:t>
      </w:r>
    </w:p>
    <w:p w14:paraId="164EE64C" w14:textId="65E7D320" w:rsidR="005C703B" w:rsidRPr="006570AF" w:rsidRDefault="005C703B" w:rsidP="006570AF">
      <w:pPr>
        <w:pStyle w:val="ListParagraph"/>
        <w:numPr>
          <w:ilvl w:val="0"/>
          <w:numId w:val="1"/>
        </w:numPr>
        <w:spacing w:after="0" w:line="240" w:lineRule="auto"/>
        <w:rPr>
          <w:rFonts w:cstheme="minorHAnsi"/>
          <w:sz w:val="24"/>
          <w:szCs w:val="24"/>
        </w:rPr>
      </w:pPr>
      <w:r>
        <w:rPr>
          <w:rFonts w:cstheme="minorHAnsi"/>
          <w:sz w:val="24"/>
          <w:szCs w:val="24"/>
        </w:rPr>
        <w:t>Complete appendix</w:t>
      </w:r>
    </w:p>
    <w:p w14:paraId="5786EB24" w14:textId="6DF79A78" w:rsidR="004E1F69" w:rsidRDefault="004E1F69" w:rsidP="00A132B1">
      <w:pPr>
        <w:spacing w:after="0" w:line="240" w:lineRule="auto"/>
        <w:rPr>
          <w:rFonts w:cstheme="minorHAnsi"/>
          <w:sz w:val="24"/>
          <w:szCs w:val="24"/>
        </w:rPr>
      </w:pPr>
    </w:p>
    <w:p w14:paraId="357E8932" w14:textId="77777777" w:rsidR="006570AF" w:rsidRDefault="004E1F69" w:rsidP="00A132B1">
      <w:pPr>
        <w:spacing w:after="0" w:line="240" w:lineRule="auto"/>
        <w:rPr>
          <w:rFonts w:cstheme="minorHAnsi"/>
          <w:sz w:val="24"/>
          <w:szCs w:val="24"/>
        </w:rPr>
      </w:pPr>
      <w:r>
        <w:rPr>
          <w:rFonts w:cstheme="minorHAnsi"/>
          <w:b/>
          <w:bCs/>
          <w:sz w:val="24"/>
          <w:szCs w:val="24"/>
        </w:rPr>
        <w:t>Summer 2021</w:t>
      </w:r>
      <w:r>
        <w:rPr>
          <w:rFonts w:cstheme="minorHAnsi"/>
          <w:sz w:val="24"/>
          <w:szCs w:val="24"/>
        </w:rPr>
        <w:t xml:space="preserve"> </w:t>
      </w:r>
    </w:p>
    <w:p w14:paraId="1EC209C0" w14:textId="1D597D60" w:rsidR="007F3146" w:rsidRDefault="007F3146" w:rsidP="006570AF">
      <w:pPr>
        <w:pStyle w:val="ListParagraph"/>
        <w:numPr>
          <w:ilvl w:val="0"/>
          <w:numId w:val="1"/>
        </w:numPr>
        <w:spacing w:after="0" w:line="240" w:lineRule="auto"/>
        <w:rPr>
          <w:rFonts w:cstheme="minorHAnsi"/>
          <w:sz w:val="24"/>
          <w:szCs w:val="24"/>
        </w:rPr>
      </w:pPr>
      <w:r>
        <w:rPr>
          <w:rFonts w:cstheme="minorHAnsi"/>
          <w:sz w:val="24"/>
          <w:szCs w:val="24"/>
        </w:rPr>
        <w:t xml:space="preserve">Revise/edit </w:t>
      </w:r>
      <w:r w:rsidR="005C703B">
        <w:rPr>
          <w:rFonts w:cstheme="minorHAnsi"/>
          <w:sz w:val="24"/>
          <w:szCs w:val="24"/>
        </w:rPr>
        <w:t>thesis</w:t>
      </w:r>
    </w:p>
    <w:p w14:paraId="6AA016EE" w14:textId="6F2CA4FA" w:rsidR="006570AF" w:rsidRDefault="006570AF" w:rsidP="006570AF">
      <w:pPr>
        <w:pStyle w:val="ListParagraph"/>
        <w:numPr>
          <w:ilvl w:val="0"/>
          <w:numId w:val="1"/>
        </w:numPr>
        <w:spacing w:after="0" w:line="240" w:lineRule="auto"/>
        <w:rPr>
          <w:rFonts w:cstheme="minorHAnsi"/>
          <w:sz w:val="24"/>
          <w:szCs w:val="24"/>
        </w:rPr>
      </w:pPr>
      <w:r>
        <w:rPr>
          <w:rFonts w:cstheme="minorHAnsi"/>
          <w:sz w:val="24"/>
          <w:szCs w:val="24"/>
        </w:rPr>
        <w:t>Props exam</w:t>
      </w:r>
    </w:p>
    <w:p w14:paraId="4EEDD7FE" w14:textId="01AD8894" w:rsidR="004E1F69" w:rsidRPr="006570AF" w:rsidRDefault="004E1F69" w:rsidP="006570AF">
      <w:pPr>
        <w:pStyle w:val="ListParagraph"/>
        <w:numPr>
          <w:ilvl w:val="0"/>
          <w:numId w:val="1"/>
        </w:numPr>
        <w:spacing w:after="0" w:line="240" w:lineRule="auto"/>
        <w:rPr>
          <w:rFonts w:cstheme="minorHAnsi"/>
          <w:sz w:val="24"/>
          <w:szCs w:val="24"/>
        </w:rPr>
      </w:pPr>
      <w:r w:rsidRPr="006570AF">
        <w:rPr>
          <w:rFonts w:cstheme="minorHAnsi"/>
          <w:sz w:val="24"/>
          <w:szCs w:val="24"/>
        </w:rPr>
        <w:t xml:space="preserve">Defend </w:t>
      </w:r>
      <w:r w:rsidR="00292F83">
        <w:rPr>
          <w:rFonts w:cstheme="minorHAnsi"/>
          <w:sz w:val="24"/>
          <w:szCs w:val="24"/>
        </w:rPr>
        <w:t>thesis</w:t>
      </w:r>
    </w:p>
    <w:p w14:paraId="0D197748" w14:textId="48708CED" w:rsidR="0094274A" w:rsidRDefault="0094274A" w:rsidP="00A132B1">
      <w:pPr>
        <w:spacing w:after="0" w:line="240" w:lineRule="auto"/>
        <w:rPr>
          <w:rFonts w:cstheme="minorHAnsi"/>
          <w:sz w:val="24"/>
          <w:szCs w:val="24"/>
        </w:rPr>
      </w:pPr>
    </w:p>
    <w:p w14:paraId="065AC003" w14:textId="184B0187" w:rsidR="006570AF" w:rsidRDefault="006570AF" w:rsidP="006570AF">
      <w:pPr>
        <w:spacing w:after="0" w:line="240" w:lineRule="auto"/>
        <w:rPr>
          <w:rFonts w:cstheme="minorHAnsi"/>
          <w:sz w:val="24"/>
          <w:szCs w:val="24"/>
        </w:rPr>
      </w:pPr>
    </w:p>
    <w:p w14:paraId="10865BB5" w14:textId="0D78E30F" w:rsidR="00253765" w:rsidRDefault="00253765" w:rsidP="006570AF">
      <w:pPr>
        <w:spacing w:after="0" w:line="240" w:lineRule="auto"/>
        <w:rPr>
          <w:rFonts w:cstheme="minorHAnsi"/>
          <w:sz w:val="24"/>
          <w:szCs w:val="24"/>
        </w:rPr>
      </w:pPr>
    </w:p>
    <w:p w14:paraId="71AB61AE" w14:textId="56CF48FF" w:rsidR="00253765" w:rsidRDefault="00253765" w:rsidP="006570AF">
      <w:pPr>
        <w:spacing w:after="0" w:line="240" w:lineRule="auto"/>
        <w:rPr>
          <w:rFonts w:cstheme="minorHAnsi"/>
          <w:sz w:val="24"/>
          <w:szCs w:val="24"/>
        </w:rPr>
      </w:pPr>
    </w:p>
    <w:p w14:paraId="693030FB" w14:textId="78D3FEEC" w:rsidR="00253765" w:rsidRDefault="00253765" w:rsidP="006570AF">
      <w:pPr>
        <w:spacing w:after="0" w:line="240" w:lineRule="auto"/>
        <w:rPr>
          <w:rFonts w:cstheme="minorHAnsi"/>
          <w:sz w:val="24"/>
          <w:szCs w:val="24"/>
        </w:rPr>
      </w:pPr>
    </w:p>
    <w:p w14:paraId="77E79998" w14:textId="0AFC51C9" w:rsidR="00253765" w:rsidRDefault="00253765" w:rsidP="006570AF">
      <w:pPr>
        <w:spacing w:after="0" w:line="240" w:lineRule="auto"/>
        <w:rPr>
          <w:rFonts w:cstheme="minorHAnsi"/>
          <w:sz w:val="24"/>
          <w:szCs w:val="24"/>
        </w:rPr>
      </w:pPr>
    </w:p>
    <w:p w14:paraId="0CDA3F59" w14:textId="77777777" w:rsidR="00253765" w:rsidRDefault="00253765" w:rsidP="006570AF">
      <w:pPr>
        <w:spacing w:after="0" w:line="240" w:lineRule="auto"/>
        <w:rPr>
          <w:rFonts w:cstheme="minorHAnsi"/>
          <w:sz w:val="24"/>
          <w:szCs w:val="24"/>
        </w:rPr>
      </w:pPr>
    </w:p>
    <w:p w14:paraId="60A8664A" w14:textId="3ECBF37D" w:rsidR="006570AF" w:rsidRDefault="006570AF" w:rsidP="006570AF">
      <w:pPr>
        <w:pStyle w:val="Heading1"/>
      </w:pPr>
      <w:r>
        <w:lastRenderedPageBreak/>
        <w:t>Questions</w:t>
      </w:r>
    </w:p>
    <w:p w14:paraId="171C7245" w14:textId="5D712193" w:rsidR="004E3861" w:rsidRDefault="006570AF" w:rsidP="006570AF">
      <w:r>
        <w:t>What types of things should go in the appendices</w:t>
      </w:r>
      <w:r w:rsidR="004E2F2E">
        <w:t>, beyond what is planned above</w:t>
      </w:r>
      <w:r>
        <w:t>?</w:t>
      </w:r>
      <w:r w:rsidR="00697505">
        <w:br/>
      </w:r>
      <w:r w:rsidR="00E00ECE">
        <w:t>Is this enough to go into the thesis?</w:t>
      </w:r>
      <w:r w:rsidR="00E00ECE">
        <w:br/>
      </w:r>
      <w:r w:rsidR="004E3861">
        <w:t>What absolutely needs to be done</w:t>
      </w:r>
      <w:r w:rsidR="007E7920">
        <w:t xml:space="preserve"> to graduate?</w:t>
      </w:r>
    </w:p>
    <w:p w14:paraId="51807422" w14:textId="47F41F1B" w:rsidR="008E05DE" w:rsidRDefault="008E05DE" w:rsidP="006570AF"/>
    <w:p w14:paraId="7B5A3814" w14:textId="69988046" w:rsidR="008E05DE" w:rsidRDefault="008E05DE" w:rsidP="008E05DE">
      <w:pPr>
        <w:pStyle w:val="Heading2"/>
      </w:pPr>
      <w:r>
        <w:t>Notes</w:t>
      </w:r>
    </w:p>
    <w:p w14:paraId="7B0357BD" w14:textId="0C1274A9" w:rsidR="00FC4EA9" w:rsidRDefault="00FC4EA9" w:rsidP="008E05DE">
      <w:pPr>
        <w:pStyle w:val="ListParagraph"/>
        <w:numPr>
          <w:ilvl w:val="0"/>
          <w:numId w:val="1"/>
        </w:numPr>
      </w:pPr>
      <w:r>
        <w:t>Touch base in the winter or spring</w:t>
      </w:r>
    </w:p>
    <w:p w14:paraId="3B122E8B" w14:textId="692C9DE7" w:rsidR="00460997" w:rsidRDefault="00460997" w:rsidP="008E05DE">
      <w:pPr>
        <w:pStyle w:val="ListParagraph"/>
        <w:numPr>
          <w:ilvl w:val="0"/>
          <w:numId w:val="1"/>
        </w:numPr>
      </w:pPr>
      <w:r>
        <w:t>Maybe push props exams up</w:t>
      </w:r>
      <w:r w:rsidR="00930435">
        <w:t xml:space="preserve"> (perhaps to winter)</w:t>
      </w:r>
    </w:p>
    <w:p w14:paraId="455D313C" w14:textId="27E70267" w:rsidR="00E076C6" w:rsidRDefault="00E076C6" w:rsidP="008E05DE">
      <w:pPr>
        <w:pStyle w:val="ListParagraph"/>
        <w:numPr>
          <w:ilvl w:val="0"/>
          <w:numId w:val="1"/>
        </w:numPr>
      </w:pPr>
      <w:r>
        <w:t xml:space="preserve">Props should be </w:t>
      </w:r>
      <w:r>
        <w:rPr>
          <w:i/>
          <w:iCs/>
        </w:rPr>
        <w:t>my</w:t>
      </w:r>
      <w:r>
        <w:t xml:space="preserve"> idea</w:t>
      </w:r>
      <w:r w:rsidR="00AD76C1">
        <w:t xml:space="preserve"> (basic scientific idea should be mine)</w:t>
      </w:r>
    </w:p>
    <w:p w14:paraId="6453F6D1" w14:textId="2BB9BF4C" w:rsidR="00AD76C1" w:rsidRPr="008E05DE" w:rsidRDefault="00AD76C1" w:rsidP="00AD76C1">
      <w:pPr>
        <w:pStyle w:val="ListParagraph"/>
        <w:numPr>
          <w:ilvl w:val="1"/>
          <w:numId w:val="1"/>
        </w:numPr>
      </w:pPr>
      <w:r>
        <w:t xml:space="preserve">Can use prop from </w:t>
      </w:r>
      <w:r w:rsidR="00930435">
        <w:t>fellowship application</w:t>
      </w:r>
    </w:p>
    <w:p w14:paraId="1A9DC423" w14:textId="21C4283D" w:rsidR="00006635" w:rsidRDefault="00006635" w:rsidP="006570AF"/>
    <w:sectPr w:rsidR="0000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01DEB"/>
    <w:multiLevelType w:val="hybridMultilevel"/>
    <w:tmpl w:val="67D60A30"/>
    <w:lvl w:ilvl="0" w:tplc="A122147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47D0"/>
    <w:multiLevelType w:val="hybridMultilevel"/>
    <w:tmpl w:val="0AA6E742"/>
    <w:lvl w:ilvl="0" w:tplc="56300AD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B1"/>
    <w:rsid w:val="00006635"/>
    <w:rsid w:val="00023261"/>
    <w:rsid w:val="00051B98"/>
    <w:rsid w:val="00097632"/>
    <w:rsid w:val="00131063"/>
    <w:rsid w:val="001310C5"/>
    <w:rsid w:val="00134C0C"/>
    <w:rsid w:val="001430EE"/>
    <w:rsid w:val="001463A8"/>
    <w:rsid w:val="0017552B"/>
    <w:rsid w:val="001B4672"/>
    <w:rsid w:val="001B78BD"/>
    <w:rsid w:val="001E0221"/>
    <w:rsid w:val="001E7724"/>
    <w:rsid w:val="001F1147"/>
    <w:rsid w:val="00203968"/>
    <w:rsid w:val="00253765"/>
    <w:rsid w:val="00292672"/>
    <w:rsid w:val="00292F83"/>
    <w:rsid w:val="002E187B"/>
    <w:rsid w:val="002F10EF"/>
    <w:rsid w:val="003010CA"/>
    <w:rsid w:val="0030242A"/>
    <w:rsid w:val="00302B8B"/>
    <w:rsid w:val="00305C54"/>
    <w:rsid w:val="00367EF5"/>
    <w:rsid w:val="0038027C"/>
    <w:rsid w:val="003C73A0"/>
    <w:rsid w:val="003E473E"/>
    <w:rsid w:val="004137C2"/>
    <w:rsid w:val="0044765C"/>
    <w:rsid w:val="00460997"/>
    <w:rsid w:val="00473423"/>
    <w:rsid w:val="00480314"/>
    <w:rsid w:val="004C71EA"/>
    <w:rsid w:val="004D6968"/>
    <w:rsid w:val="004E1F69"/>
    <w:rsid w:val="004E2F2E"/>
    <w:rsid w:val="004E3861"/>
    <w:rsid w:val="00512CE7"/>
    <w:rsid w:val="0052257F"/>
    <w:rsid w:val="005374D0"/>
    <w:rsid w:val="00551A86"/>
    <w:rsid w:val="005548F9"/>
    <w:rsid w:val="00571421"/>
    <w:rsid w:val="00576919"/>
    <w:rsid w:val="005C703B"/>
    <w:rsid w:val="0062241B"/>
    <w:rsid w:val="00647B85"/>
    <w:rsid w:val="00656C21"/>
    <w:rsid w:val="006570AF"/>
    <w:rsid w:val="00676FA5"/>
    <w:rsid w:val="00686714"/>
    <w:rsid w:val="00697505"/>
    <w:rsid w:val="006B1AC2"/>
    <w:rsid w:val="006B3CFC"/>
    <w:rsid w:val="00705E15"/>
    <w:rsid w:val="00711BC3"/>
    <w:rsid w:val="007140AA"/>
    <w:rsid w:val="007226ED"/>
    <w:rsid w:val="00754622"/>
    <w:rsid w:val="007B58CA"/>
    <w:rsid w:val="007E7920"/>
    <w:rsid w:val="007F3146"/>
    <w:rsid w:val="00817CF9"/>
    <w:rsid w:val="008B0162"/>
    <w:rsid w:val="008C0D9F"/>
    <w:rsid w:val="008C38F2"/>
    <w:rsid w:val="008E05DE"/>
    <w:rsid w:val="009176BA"/>
    <w:rsid w:val="00930435"/>
    <w:rsid w:val="009409A0"/>
    <w:rsid w:val="0094274A"/>
    <w:rsid w:val="00980018"/>
    <w:rsid w:val="009D42FC"/>
    <w:rsid w:val="00A132B1"/>
    <w:rsid w:val="00A2331E"/>
    <w:rsid w:val="00A40C9E"/>
    <w:rsid w:val="00A453B4"/>
    <w:rsid w:val="00A84E94"/>
    <w:rsid w:val="00AA6D09"/>
    <w:rsid w:val="00AD76C1"/>
    <w:rsid w:val="00B16A56"/>
    <w:rsid w:val="00B36B3A"/>
    <w:rsid w:val="00B544CF"/>
    <w:rsid w:val="00BB5DD6"/>
    <w:rsid w:val="00BC701C"/>
    <w:rsid w:val="00C06783"/>
    <w:rsid w:val="00C10A59"/>
    <w:rsid w:val="00C11EFD"/>
    <w:rsid w:val="00C12853"/>
    <w:rsid w:val="00C605B8"/>
    <w:rsid w:val="00C96261"/>
    <w:rsid w:val="00CA0C95"/>
    <w:rsid w:val="00CB559B"/>
    <w:rsid w:val="00D269B2"/>
    <w:rsid w:val="00D54EB6"/>
    <w:rsid w:val="00D5608B"/>
    <w:rsid w:val="00D75AA1"/>
    <w:rsid w:val="00DB717E"/>
    <w:rsid w:val="00E00ECE"/>
    <w:rsid w:val="00E076C6"/>
    <w:rsid w:val="00E356E0"/>
    <w:rsid w:val="00E525E6"/>
    <w:rsid w:val="00E57C2F"/>
    <w:rsid w:val="00E60B0F"/>
    <w:rsid w:val="00E65C66"/>
    <w:rsid w:val="00E65D26"/>
    <w:rsid w:val="00E66265"/>
    <w:rsid w:val="00E84D99"/>
    <w:rsid w:val="00EA6FC2"/>
    <w:rsid w:val="00F26A7D"/>
    <w:rsid w:val="00F42233"/>
    <w:rsid w:val="00F55750"/>
    <w:rsid w:val="00F87F1F"/>
    <w:rsid w:val="00FC4EA9"/>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2AFE"/>
  <w15:chartTrackingRefBased/>
  <w15:docId w15:val="{30F8361A-A701-4AF0-815F-029C7185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91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6919"/>
    <w:pPr>
      <w:ind w:left="720"/>
      <w:contextualSpacing/>
    </w:pPr>
  </w:style>
  <w:style w:type="character" w:styleId="CommentReference">
    <w:name w:val="annotation reference"/>
    <w:basedOn w:val="DefaultParagraphFont"/>
    <w:uiPriority w:val="99"/>
    <w:semiHidden/>
    <w:unhideWhenUsed/>
    <w:rsid w:val="001E0221"/>
    <w:rPr>
      <w:sz w:val="16"/>
      <w:szCs w:val="16"/>
    </w:rPr>
  </w:style>
  <w:style w:type="paragraph" w:styleId="CommentText">
    <w:name w:val="annotation text"/>
    <w:basedOn w:val="Normal"/>
    <w:link w:val="CommentTextChar"/>
    <w:uiPriority w:val="99"/>
    <w:semiHidden/>
    <w:unhideWhenUsed/>
    <w:rsid w:val="001E0221"/>
    <w:pPr>
      <w:spacing w:line="240" w:lineRule="auto"/>
    </w:pPr>
    <w:rPr>
      <w:sz w:val="20"/>
      <w:szCs w:val="20"/>
    </w:rPr>
  </w:style>
  <w:style w:type="character" w:customStyle="1" w:styleId="CommentTextChar">
    <w:name w:val="Comment Text Char"/>
    <w:basedOn w:val="DefaultParagraphFont"/>
    <w:link w:val="CommentText"/>
    <w:uiPriority w:val="99"/>
    <w:semiHidden/>
    <w:rsid w:val="001E0221"/>
    <w:rPr>
      <w:sz w:val="20"/>
      <w:szCs w:val="20"/>
    </w:rPr>
  </w:style>
  <w:style w:type="paragraph" w:styleId="CommentSubject">
    <w:name w:val="annotation subject"/>
    <w:basedOn w:val="CommentText"/>
    <w:next w:val="CommentText"/>
    <w:link w:val="CommentSubjectChar"/>
    <w:uiPriority w:val="99"/>
    <w:semiHidden/>
    <w:unhideWhenUsed/>
    <w:rsid w:val="001E0221"/>
    <w:rPr>
      <w:b/>
      <w:bCs/>
    </w:rPr>
  </w:style>
  <w:style w:type="character" w:customStyle="1" w:styleId="CommentSubjectChar">
    <w:name w:val="Comment Subject Char"/>
    <w:basedOn w:val="CommentTextChar"/>
    <w:link w:val="CommentSubject"/>
    <w:uiPriority w:val="99"/>
    <w:semiHidden/>
    <w:rsid w:val="001E0221"/>
    <w:rPr>
      <w:b/>
      <w:bCs/>
      <w:sz w:val="20"/>
      <w:szCs w:val="20"/>
    </w:rPr>
  </w:style>
  <w:style w:type="paragraph" w:styleId="BalloonText">
    <w:name w:val="Balloon Text"/>
    <w:basedOn w:val="Normal"/>
    <w:link w:val="BalloonTextChar"/>
    <w:uiPriority w:val="99"/>
    <w:semiHidden/>
    <w:unhideWhenUsed/>
    <w:rsid w:val="001E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21"/>
    <w:rPr>
      <w:rFonts w:ascii="Segoe UI" w:hAnsi="Segoe UI" w:cs="Segoe UI"/>
      <w:sz w:val="18"/>
      <w:szCs w:val="18"/>
    </w:rPr>
  </w:style>
  <w:style w:type="character" w:customStyle="1" w:styleId="Heading2Char">
    <w:name w:val="Heading 2 Char"/>
    <w:basedOn w:val="DefaultParagraphFont"/>
    <w:link w:val="Heading2"/>
    <w:uiPriority w:val="9"/>
    <w:rsid w:val="008E05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A75B5488F9F4490F64DF16D985F35" ma:contentTypeVersion="13" ma:contentTypeDescription="Create a new document." ma:contentTypeScope="" ma:versionID="1a81ebf36d3a5e7e268ebaf021aa903c">
  <xsd:schema xmlns:xsd="http://www.w3.org/2001/XMLSchema" xmlns:xs="http://www.w3.org/2001/XMLSchema" xmlns:p="http://schemas.microsoft.com/office/2006/metadata/properties" xmlns:ns3="aadec7f7-f8ec-4ead-9005-23a8ca0d4b73" xmlns:ns4="92a23fe9-bb14-4215-a884-b301fb81d89f" targetNamespace="http://schemas.microsoft.com/office/2006/metadata/properties" ma:root="true" ma:fieldsID="6fada477971da583b8fc4cd57d3908df" ns3:_="" ns4:_="">
    <xsd:import namespace="aadec7f7-f8ec-4ead-9005-23a8ca0d4b73"/>
    <xsd:import namespace="92a23fe9-bb14-4215-a884-b301fb81d89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ec7f7-f8ec-4ead-9005-23a8ca0d4b7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a23fe9-bb14-4215-a884-b301fb81d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CFAE2-0A00-4810-8D11-EE9A4CED46C7}">
  <ds:schemaRefs>
    <ds:schemaRef ds:uri="http://schemas.microsoft.com/sharepoint/v3/contenttype/forms"/>
  </ds:schemaRefs>
</ds:datastoreItem>
</file>

<file path=customXml/itemProps2.xml><?xml version="1.0" encoding="utf-8"?>
<ds:datastoreItem xmlns:ds="http://schemas.openxmlformats.org/officeDocument/2006/customXml" ds:itemID="{F208FCF0-992E-49B6-A255-E4485A13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ec7f7-f8ec-4ead-9005-23a8ca0d4b73"/>
    <ds:schemaRef ds:uri="92a23fe9-bb14-4215-a884-b301fb81d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EA637-A8B2-46F6-8667-6DECC1B82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Messinger</dc:creator>
  <cp:keywords/>
  <dc:description/>
  <cp:lastModifiedBy>Olivia W.</cp:lastModifiedBy>
  <cp:revision>7</cp:revision>
  <dcterms:created xsi:type="dcterms:W3CDTF">2020-09-28T21:53:00Z</dcterms:created>
  <dcterms:modified xsi:type="dcterms:W3CDTF">2021-07-01T23:41:00Z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0x010100BCCA75B5488F9F4490F64DF16D985F35</vt:lpwstr>
  </property>
</Properties>
</file>